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0710" w14:textId="07458EDA" w:rsidR="00203418" w:rsidRPr="00651D80" w:rsidRDefault="00F24E4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П Р О Т О К О Л № </w:t>
      </w:r>
      <w:r w:rsidR="00651D80" w:rsidRPr="00651D80">
        <w:rPr>
          <w:rFonts w:ascii="Times New Roman" w:hAnsi="Times New Roman" w:cs="Times New Roman"/>
          <w:sz w:val="28"/>
          <w:szCs w:val="28"/>
          <w:lang w:val="uk-UA"/>
        </w:rPr>
        <w:t>74</w:t>
      </w:r>
    </w:p>
    <w:p w14:paraId="2C129B00" w14:textId="77777777" w:rsidR="00203418" w:rsidRPr="00651D80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sz w:val="28"/>
          <w:szCs w:val="28"/>
          <w:lang w:val="uk-UA"/>
        </w:rPr>
        <w:t>засідання Приймальної комісії</w:t>
      </w:r>
    </w:p>
    <w:p w14:paraId="60D10C97" w14:textId="77777777" w:rsidR="00203418" w:rsidRPr="00651D80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sz w:val="28"/>
          <w:szCs w:val="28"/>
          <w:lang w:val="uk-UA"/>
        </w:rPr>
        <w:t>Українського державного університету залізничного транспорту</w:t>
      </w:r>
    </w:p>
    <w:p w14:paraId="4EDCF989" w14:textId="5F8E3489" w:rsidR="00203418" w:rsidRPr="00651D80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651D80" w:rsidRPr="00651D8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51D80" w:rsidRPr="00651D80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>ня 2022 року, 09.30 год.</w:t>
      </w:r>
    </w:p>
    <w:p w14:paraId="0E5DE034" w14:textId="77777777" w:rsidR="00203418" w:rsidRPr="00651D80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6EDFCA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sz w:val="28"/>
          <w:szCs w:val="28"/>
          <w:lang w:val="uk-UA"/>
        </w:rPr>
        <w:t>Присутні – 21 членів Приймальної комісії.</w:t>
      </w:r>
    </w:p>
    <w:p w14:paraId="328C2B5D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sz w:val="28"/>
          <w:szCs w:val="28"/>
          <w:lang w:val="uk-UA"/>
        </w:rPr>
        <w:t>Відсутні – 4 члени Приймальної комісії.</w:t>
      </w:r>
    </w:p>
    <w:p w14:paraId="4668669A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34F74A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sz w:val="28"/>
          <w:szCs w:val="28"/>
          <w:lang w:val="uk-UA"/>
        </w:rPr>
        <w:t>Про затвердження рейтингових списків вступників.</w:t>
      </w:r>
    </w:p>
    <w:p w14:paraId="40FFA774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7D141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 Про рекомендацію до зарахування вступників відповідно до рейтингового списку, які вступають на основі диплома </w:t>
      </w:r>
      <w:r w:rsidR="00F06E7E" w:rsidRPr="00651D80">
        <w:rPr>
          <w:rFonts w:ascii="Times New Roman" w:hAnsi="Times New Roman" w:cs="Times New Roman"/>
          <w:sz w:val="28"/>
          <w:szCs w:val="28"/>
          <w:lang w:val="uk-UA"/>
        </w:rPr>
        <w:t>спеціаліста/магістра</w:t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спеціальностями за кошти державного (регіонального) бюджету на </w:t>
      </w:r>
      <w:r w:rsidR="00F24E48" w:rsidRPr="00651D80">
        <w:rPr>
          <w:rFonts w:ascii="Times New Roman" w:hAnsi="Times New Roman" w:cs="Times New Roman"/>
          <w:sz w:val="28"/>
          <w:szCs w:val="28"/>
          <w:lang w:val="uk-UA"/>
        </w:rPr>
        <w:t>вечірню</w:t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 форму здобуття освіти згідно з додатком.</w:t>
      </w:r>
    </w:p>
    <w:p w14:paraId="4EB3625C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відповідального секретаря Приймальної комісії – Олексій ПАНЧУК.</w:t>
      </w:r>
    </w:p>
    <w:p w14:paraId="52D142A8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6FBB3" w14:textId="50716877" w:rsidR="00F06E7E" w:rsidRPr="00651D80" w:rsidRDefault="00203418" w:rsidP="00F0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до зарахування вступників</w:t>
      </w:r>
      <w:r w:rsidR="00E61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61E9C">
        <w:rPr>
          <w:rFonts w:ascii="Times New Roman" w:hAnsi="Times New Roman"/>
          <w:sz w:val="28"/>
          <w:szCs w:val="28"/>
          <w:lang w:val="uk-UA"/>
        </w:rPr>
        <w:t xml:space="preserve">до аспірантури </w:t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рейтингового списку, які вступають на основі </w:t>
      </w:r>
      <w:r w:rsidR="00F06E7E"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диплома спеціаліста/магістра за спеціальностями за кошти державного (регіонального) бюджету на </w:t>
      </w:r>
      <w:r w:rsidR="00F24E48" w:rsidRPr="00651D80">
        <w:rPr>
          <w:rFonts w:ascii="Times New Roman" w:hAnsi="Times New Roman" w:cs="Times New Roman"/>
          <w:sz w:val="28"/>
          <w:szCs w:val="28"/>
          <w:lang w:val="uk-UA"/>
        </w:rPr>
        <w:t>вечірню</w:t>
      </w:r>
      <w:r w:rsidR="00F06E7E"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 форму здобуття освіти згідно з додатком.</w:t>
      </w:r>
    </w:p>
    <w:p w14:paraId="5E22E59B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CF5481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Додаток на </w:t>
      </w:r>
      <w:r w:rsidR="00F24E48" w:rsidRPr="00651D8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D80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651D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E9D9F7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5BB15F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B05EC8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30ED42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Голова Приймальної комісії </w:t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ab/>
        <w:t>Сергій ПАНЧЕНКО</w:t>
      </w:r>
    </w:p>
    <w:p w14:paraId="560AC535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3C5FFC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3B4FAB" w14:textId="77777777" w:rsidR="00203418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секретар </w:t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D80">
        <w:rPr>
          <w:rFonts w:ascii="Times New Roman" w:hAnsi="Times New Roman" w:cs="Times New Roman"/>
          <w:sz w:val="28"/>
          <w:szCs w:val="28"/>
          <w:lang w:val="uk-UA"/>
        </w:rPr>
        <w:tab/>
        <w:t>Олег ШАНДЕР</w:t>
      </w:r>
    </w:p>
    <w:p w14:paraId="4F6C162E" w14:textId="77777777" w:rsidR="00B60784" w:rsidRPr="00651D80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sz w:val="28"/>
          <w:szCs w:val="28"/>
          <w:lang w:val="uk-UA"/>
        </w:rPr>
        <w:t>Приймальної комісії</w:t>
      </w:r>
    </w:p>
    <w:p w14:paraId="009BD25C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E1B942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D0EC5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7C48E6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57545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70D079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AAE2F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F9476C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35C7F0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440387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81481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7771F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B1CD70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2E7D4" w14:textId="77777777" w:rsidR="00F06E7E" w:rsidRPr="00651D80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474F4" w14:textId="77777777" w:rsidR="00F06E7E" w:rsidRPr="00651D80" w:rsidRDefault="00787D68" w:rsidP="00787D6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14:paraId="4BA76C50" w14:textId="47B99FE9" w:rsidR="00787D68" w:rsidRPr="00651D80" w:rsidRDefault="00651D80" w:rsidP="00787D6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D80">
        <w:rPr>
          <w:rFonts w:ascii="Times New Roman" w:hAnsi="Times New Roman" w:cs="Times New Roman"/>
          <w:b/>
          <w:sz w:val="28"/>
          <w:szCs w:val="28"/>
          <w:lang w:val="uk-UA"/>
        </w:rPr>
        <w:t>172</w:t>
      </w:r>
      <w:r w:rsidR="00787D68" w:rsidRPr="00651D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D80">
        <w:rPr>
          <w:rFonts w:ascii="Times New Roman" w:hAnsi="Times New Roman" w:cs="Times New Roman"/>
          <w:b/>
          <w:sz w:val="28"/>
          <w:szCs w:val="28"/>
          <w:lang w:val="uk-UA"/>
        </w:rPr>
        <w:t>Телекомунікації та радіотехніка</w:t>
      </w:r>
    </w:p>
    <w:tbl>
      <w:tblPr>
        <w:tblStyle w:val="a3"/>
        <w:tblW w:w="9400" w:type="dxa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4018"/>
      </w:tblGrid>
      <w:tr w:rsidR="00787D68" w:rsidRPr="00651D80" w14:paraId="051431CB" w14:textId="77777777" w:rsidTr="002416CC">
        <w:tc>
          <w:tcPr>
            <w:tcW w:w="562" w:type="dxa"/>
            <w:vAlign w:val="center"/>
          </w:tcPr>
          <w:p w14:paraId="70F31154" w14:textId="77777777" w:rsidR="00787D68" w:rsidRPr="00651D80" w:rsidRDefault="00787D68" w:rsidP="002416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4" w:type="dxa"/>
            <w:vAlign w:val="center"/>
          </w:tcPr>
          <w:p w14:paraId="37ECB34F" w14:textId="77777777" w:rsidR="00787D68" w:rsidRPr="00651D80" w:rsidRDefault="00787D68" w:rsidP="00787D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276" w:type="dxa"/>
            <w:vAlign w:val="center"/>
          </w:tcPr>
          <w:p w14:paraId="0EA7B7D7" w14:textId="77777777" w:rsidR="00787D68" w:rsidRPr="00651D80" w:rsidRDefault="00787D68" w:rsidP="002416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Конкурсний бал</w:t>
            </w:r>
          </w:p>
        </w:tc>
        <w:tc>
          <w:tcPr>
            <w:tcW w:w="4018" w:type="dxa"/>
            <w:vAlign w:val="center"/>
          </w:tcPr>
          <w:p w14:paraId="53447A49" w14:textId="77777777" w:rsidR="00787D68" w:rsidRPr="00651D80" w:rsidRDefault="00787D68" w:rsidP="002416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Номер, серія, дата видачі та тип документа про освітній рівень/ступінь, на основі якого відбувається вступ</w:t>
            </w:r>
          </w:p>
        </w:tc>
      </w:tr>
      <w:tr w:rsidR="00F24E48" w:rsidRPr="00651D80" w14:paraId="48DAEF4F" w14:textId="77777777" w:rsidTr="002416CC">
        <w:tc>
          <w:tcPr>
            <w:tcW w:w="562" w:type="dxa"/>
          </w:tcPr>
          <w:p w14:paraId="72C6E21B" w14:textId="77777777" w:rsidR="00F24E48" w:rsidRPr="00651D80" w:rsidRDefault="00F24E48" w:rsidP="00F24E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52DD09D6" w14:textId="439CC94B" w:rsidR="00F24E48" w:rsidRPr="00651D80" w:rsidRDefault="00651D80" w:rsidP="00F24E48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1D80">
              <w:rPr>
                <w:rFonts w:ascii="Times New Roman" w:hAnsi="Times New Roman" w:cs="Times New Roman"/>
                <w:lang w:val="uk-UA"/>
              </w:rPr>
              <w:t>Лєбєдєва</w:t>
            </w:r>
            <w:proofErr w:type="spellEnd"/>
            <w:r w:rsidRPr="00651D80">
              <w:rPr>
                <w:rFonts w:ascii="Times New Roman" w:hAnsi="Times New Roman" w:cs="Times New Roman"/>
                <w:lang w:val="uk-UA"/>
              </w:rPr>
              <w:t xml:space="preserve"> Катерина Анат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651D80">
              <w:rPr>
                <w:rFonts w:ascii="Times New Roman" w:hAnsi="Times New Roman" w:cs="Times New Roman"/>
                <w:lang w:val="uk-UA"/>
              </w:rPr>
              <w:t>ліївна</w:t>
            </w:r>
          </w:p>
        </w:tc>
        <w:tc>
          <w:tcPr>
            <w:tcW w:w="1276" w:type="dxa"/>
          </w:tcPr>
          <w:p w14:paraId="04CF4378" w14:textId="1F3308AC" w:rsidR="00F24E48" w:rsidRPr="00651D80" w:rsidRDefault="00651D80" w:rsidP="00F24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1D80">
              <w:rPr>
                <w:rFonts w:ascii="Times New Roman" w:hAnsi="Times New Roman" w:cs="Times New Roman"/>
                <w:color w:val="000000"/>
                <w:lang w:val="uk-UA"/>
              </w:rPr>
              <w:t>84,15</w:t>
            </w:r>
          </w:p>
        </w:tc>
        <w:tc>
          <w:tcPr>
            <w:tcW w:w="4018" w:type="dxa"/>
          </w:tcPr>
          <w:p w14:paraId="1E5BF537" w14:textId="29A25EB7" w:rsidR="00F24E48" w:rsidRPr="00651D80" w:rsidRDefault="00651D80" w:rsidP="00F24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1D80">
              <w:rPr>
                <w:rFonts w:ascii="Times New Roman" w:hAnsi="Times New Roman" w:cs="Times New Roman"/>
                <w:color w:val="000000"/>
                <w:lang w:val="uk-UA"/>
              </w:rPr>
              <w:t>М21 № 079932, 31.12.2021, диплом магістра</w:t>
            </w:r>
          </w:p>
        </w:tc>
      </w:tr>
    </w:tbl>
    <w:p w14:paraId="2F953F2F" w14:textId="77777777" w:rsidR="00787D68" w:rsidRPr="00651D80" w:rsidRDefault="00787D6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61876B" w14:textId="6EDCBD6B" w:rsidR="00651D80" w:rsidRPr="00651D80" w:rsidRDefault="00651D80" w:rsidP="00651D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273</w:t>
      </w:r>
      <w:r w:rsidRPr="00651D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Залізничний транспорт</w:t>
      </w:r>
    </w:p>
    <w:tbl>
      <w:tblPr>
        <w:tblStyle w:val="a3"/>
        <w:tblW w:w="9400" w:type="dxa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4018"/>
      </w:tblGrid>
      <w:tr w:rsidR="00651D80" w:rsidRPr="00651D80" w14:paraId="07870E1A" w14:textId="77777777" w:rsidTr="00977A53">
        <w:tc>
          <w:tcPr>
            <w:tcW w:w="562" w:type="dxa"/>
            <w:vAlign w:val="center"/>
          </w:tcPr>
          <w:p w14:paraId="0294E5B2" w14:textId="77777777" w:rsidR="00651D80" w:rsidRPr="00651D80" w:rsidRDefault="00651D80" w:rsidP="00977A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4" w:type="dxa"/>
            <w:vAlign w:val="center"/>
          </w:tcPr>
          <w:p w14:paraId="253C9EA1" w14:textId="77777777" w:rsidR="00651D80" w:rsidRPr="00651D80" w:rsidRDefault="00651D80" w:rsidP="00977A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276" w:type="dxa"/>
            <w:vAlign w:val="center"/>
          </w:tcPr>
          <w:p w14:paraId="219E4C7A" w14:textId="77777777" w:rsidR="00651D80" w:rsidRPr="00651D80" w:rsidRDefault="00651D80" w:rsidP="00977A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Конкурсний бал</w:t>
            </w:r>
          </w:p>
        </w:tc>
        <w:tc>
          <w:tcPr>
            <w:tcW w:w="4018" w:type="dxa"/>
            <w:vAlign w:val="center"/>
          </w:tcPr>
          <w:p w14:paraId="50E8A176" w14:textId="77777777" w:rsidR="00651D80" w:rsidRPr="00651D80" w:rsidRDefault="00651D80" w:rsidP="00977A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Номер, серія, дата видачі та тип документа про освітній рівень/ступінь, на основі якого відбувається вступ</w:t>
            </w:r>
          </w:p>
        </w:tc>
      </w:tr>
      <w:tr w:rsidR="00651D80" w:rsidRPr="00651D80" w14:paraId="00506F19" w14:textId="77777777" w:rsidTr="00977A53">
        <w:tc>
          <w:tcPr>
            <w:tcW w:w="562" w:type="dxa"/>
          </w:tcPr>
          <w:p w14:paraId="6334B3F0" w14:textId="77777777" w:rsidR="00651D80" w:rsidRPr="00651D80" w:rsidRDefault="00651D80" w:rsidP="00977A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77E7FCBD" w14:textId="427EFB4E" w:rsidR="00651D80" w:rsidRPr="00651D80" w:rsidRDefault="00651D80" w:rsidP="00977A53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Омелянчук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1276" w:type="dxa"/>
          </w:tcPr>
          <w:p w14:paraId="19D7D6D9" w14:textId="24EB08C0" w:rsidR="00651D80" w:rsidRPr="00651D80" w:rsidRDefault="00651D80" w:rsidP="0097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76,20</w:t>
            </w:r>
          </w:p>
        </w:tc>
        <w:tc>
          <w:tcPr>
            <w:tcW w:w="4018" w:type="dxa"/>
          </w:tcPr>
          <w:p w14:paraId="085A03CC" w14:textId="7AAEBAFF" w:rsidR="00651D80" w:rsidRPr="00651D80" w:rsidRDefault="00651D80" w:rsidP="0097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1D80">
              <w:rPr>
                <w:rFonts w:ascii="Times New Roman" w:hAnsi="Times New Roman" w:cs="Times New Roman"/>
                <w:color w:val="000000"/>
                <w:lang w:val="uk-UA"/>
              </w:rPr>
              <w:t>М19 №141415, 31.12.2019, диплом магістра з відзнакою</w:t>
            </w:r>
          </w:p>
        </w:tc>
      </w:tr>
    </w:tbl>
    <w:p w14:paraId="213C13E7" w14:textId="77777777" w:rsidR="000F3D27" w:rsidRPr="00651D80" w:rsidRDefault="000F3D27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F3D27" w:rsidRPr="0065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C0"/>
    <w:rsid w:val="000F3D27"/>
    <w:rsid w:val="001E48C0"/>
    <w:rsid w:val="00203418"/>
    <w:rsid w:val="002416CC"/>
    <w:rsid w:val="00651D80"/>
    <w:rsid w:val="00787D68"/>
    <w:rsid w:val="00B60784"/>
    <w:rsid w:val="00BB73A5"/>
    <w:rsid w:val="00E61E9C"/>
    <w:rsid w:val="00F06E7E"/>
    <w:rsid w:val="00F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9B516"/>
  <w15:chartTrackingRefBased/>
  <w15:docId w15:val="{C022EF1E-1CD1-4875-AEA5-1CE2DF2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7</cp:revision>
  <dcterms:created xsi:type="dcterms:W3CDTF">2022-09-04T06:26:00Z</dcterms:created>
  <dcterms:modified xsi:type="dcterms:W3CDTF">2022-10-13T08:49:00Z</dcterms:modified>
</cp:coreProperties>
</file>