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D5" w:rsidRDefault="00CB5DFC">
      <w:pPr>
        <w:pStyle w:val="a3"/>
        <w:spacing w:before="89"/>
        <w:ind w:left="622" w:right="107"/>
        <w:jc w:val="center"/>
        <w:rPr>
          <w:spacing w:val="-3"/>
        </w:rPr>
      </w:pPr>
      <w:r>
        <w:rPr>
          <w:lang w:val="ru-RU"/>
        </w:rPr>
        <w:t>ГРАФ</w:t>
      </w:r>
      <w:r>
        <w:t>ІК</w:t>
      </w:r>
      <w:r w:rsidR="00C83CA9">
        <w:rPr>
          <w:spacing w:val="-3"/>
        </w:rPr>
        <w:t xml:space="preserve"> </w:t>
      </w:r>
      <w:r w:rsidR="00C83CA9">
        <w:t>РОБОТИ</w:t>
      </w:r>
      <w:r w:rsidR="00C83CA9">
        <w:rPr>
          <w:spacing w:val="-3"/>
        </w:rPr>
        <w:t xml:space="preserve"> </w:t>
      </w:r>
      <w:r w:rsidR="00C83CA9">
        <w:t>СТУДЕНТСЬКОГО</w:t>
      </w:r>
      <w:r w:rsidR="00C83CA9">
        <w:rPr>
          <w:spacing w:val="-3"/>
        </w:rPr>
        <w:t xml:space="preserve"> </w:t>
      </w:r>
    </w:p>
    <w:p w:rsidR="00D96CFB" w:rsidRDefault="00C83CA9">
      <w:pPr>
        <w:pStyle w:val="a3"/>
        <w:spacing w:before="89"/>
        <w:ind w:left="622" w:right="107"/>
        <w:jc w:val="center"/>
      </w:pPr>
      <w:r>
        <w:t>ГУРТКА</w:t>
      </w:r>
      <w:r w:rsidR="00E91BD5">
        <w:t xml:space="preserve"> МАЙБУТНЬОГО МАРКЕТОЛОГА</w:t>
      </w:r>
    </w:p>
    <w:p w:rsidR="00D96CFB" w:rsidRDefault="00D96CFB" w:rsidP="00E91BD5">
      <w:pPr>
        <w:pStyle w:val="1"/>
        <w:spacing w:line="319" w:lineRule="exact"/>
        <w:ind w:left="0"/>
        <w:jc w:val="left"/>
      </w:pPr>
    </w:p>
    <w:p w:rsidR="00D96CFB" w:rsidRDefault="00D61DD0">
      <w:pPr>
        <w:pStyle w:val="a3"/>
        <w:spacing w:line="319" w:lineRule="exact"/>
        <w:ind w:left="622" w:right="106"/>
        <w:jc w:val="center"/>
      </w:pPr>
      <w:r>
        <w:t>на 202</w:t>
      </w:r>
      <w:r w:rsidR="002D0545">
        <w:rPr>
          <w:lang w:val="ru-RU"/>
        </w:rPr>
        <w:t>2</w:t>
      </w:r>
      <w:r w:rsidR="00C83CA9">
        <w:rPr>
          <w:spacing w:val="-2"/>
        </w:rPr>
        <w:t xml:space="preserve"> </w:t>
      </w:r>
      <w:r w:rsidR="00C83CA9">
        <w:t>–</w:t>
      </w:r>
      <w:r w:rsidR="00C83CA9">
        <w:rPr>
          <w:spacing w:val="1"/>
        </w:rPr>
        <w:t xml:space="preserve"> </w:t>
      </w:r>
      <w:r>
        <w:t>202</w:t>
      </w:r>
      <w:r w:rsidR="002D0545">
        <w:rPr>
          <w:lang w:val="ru-RU"/>
        </w:rPr>
        <w:t>3</w:t>
      </w:r>
      <w:r w:rsidR="00C83CA9">
        <w:rPr>
          <w:spacing w:val="-2"/>
        </w:rPr>
        <w:t xml:space="preserve"> </w:t>
      </w:r>
      <w:proofErr w:type="spellStart"/>
      <w:r w:rsidR="00C83CA9">
        <w:t>н.р</w:t>
      </w:r>
      <w:proofErr w:type="spellEnd"/>
      <w:r w:rsidR="00C83CA9">
        <w:t>.</w:t>
      </w:r>
    </w:p>
    <w:p w:rsidR="00106FC7" w:rsidRDefault="00106FC7">
      <w:pPr>
        <w:pStyle w:val="a3"/>
        <w:spacing w:line="319" w:lineRule="exact"/>
        <w:ind w:left="622" w:right="106"/>
        <w:jc w:val="center"/>
      </w:pPr>
    </w:p>
    <w:p w:rsidR="001000EA" w:rsidRDefault="001000EA">
      <w:pPr>
        <w:pStyle w:val="a3"/>
        <w:spacing w:line="319" w:lineRule="exact"/>
        <w:ind w:left="622" w:right="106"/>
        <w:jc w:val="center"/>
      </w:pPr>
    </w:p>
    <w:p w:rsidR="00D96CFB" w:rsidRDefault="00C83CA9">
      <w:pPr>
        <w:ind w:left="622" w:right="105"/>
        <w:jc w:val="center"/>
        <w:rPr>
          <w:sz w:val="28"/>
        </w:rPr>
      </w:pPr>
      <w:r>
        <w:rPr>
          <w:b/>
          <w:sz w:val="28"/>
        </w:rPr>
        <w:t>Керівник</w:t>
      </w:r>
      <w:r w:rsidR="00BA57B9">
        <w:rPr>
          <w:b/>
          <w:sz w:val="28"/>
        </w:rPr>
        <w:t>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 w:rsidR="00E91BD5">
        <w:rPr>
          <w:sz w:val="28"/>
        </w:rPr>
        <w:t>к</w:t>
      </w:r>
      <w:r>
        <w:rPr>
          <w:sz w:val="28"/>
        </w:rPr>
        <w:t>.е.н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доц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 w:rsidR="00E91BD5">
        <w:rPr>
          <w:sz w:val="28"/>
        </w:rPr>
        <w:t>Сиволовська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О</w:t>
      </w:r>
      <w:r>
        <w:rPr>
          <w:sz w:val="28"/>
        </w:rPr>
        <w:t>.В.</w:t>
      </w:r>
    </w:p>
    <w:p w:rsidR="00BA57B9" w:rsidRDefault="00BA57B9">
      <w:pPr>
        <w:ind w:left="622" w:right="105"/>
        <w:jc w:val="center"/>
        <w:rPr>
          <w:sz w:val="28"/>
        </w:rPr>
      </w:pPr>
      <w:proofErr w:type="spellStart"/>
      <w:r>
        <w:rPr>
          <w:sz w:val="28"/>
        </w:rPr>
        <w:t>к.е.н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8"/>
        </w:rPr>
        <w:t>Дергоусов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А.О</w:t>
      </w:r>
      <w:bookmarkStart w:id="0" w:name="_GoBack"/>
      <w:bookmarkEnd w:id="0"/>
      <w:r>
        <w:rPr>
          <w:sz w:val="28"/>
        </w:rPr>
        <w:t>.</w:t>
      </w:r>
    </w:p>
    <w:p w:rsidR="00BA586B" w:rsidRDefault="00BA586B">
      <w:pPr>
        <w:ind w:left="622" w:right="105"/>
        <w:jc w:val="center"/>
        <w:rPr>
          <w:sz w:val="28"/>
        </w:rPr>
      </w:pPr>
    </w:p>
    <w:p w:rsidR="00BA586B" w:rsidRDefault="00BA586B">
      <w:pPr>
        <w:ind w:left="622" w:right="105"/>
        <w:jc w:val="center"/>
        <w:rPr>
          <w:sz w:val="28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2835"/>
        <w:gridCol w:w="2835"/>
      </w:tblGrid>
      <w:tr w:rsidR="00BA586B" w:rsidRPr="00106FC7" w:rsidTr="00A122C9">
        <w:trPr>
          <w:trHeight w:val="472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2" w:lineRule="exact"/>
              <w:ind w:left="1611" w:right="1602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Захід</w:t>
            </w:r>
          </w:p>
        </w:tc>
        <w:tc>
          <w:tcPr>
            <w:tcW w:w="2835" w:type="dxa"/>
          </w:tcPr>
          <w:p w:rsidR="00BA586B" w:rsidRPr="00106FC7" w:rsidRDefault="004E4CA2" w:rsidP="00A122C9">
            <w:pPr>
              <w:pStyle w:val="TableParagraph"/>
              <w:spacing w:line="315" w:lineRule="exact"/>
              <w:ind w:left="159" w:right="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742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Відповідальні</w:t>
            </w:r>
          </w:p>
        </w:tc>
      </w:tr>
      <w:tr w:rsidR="00BA586B" w:rsidRPr="00106FC7" w:rsidTr="00A122C9">
        <w:trPr>
          <w:trHeight w:val="2232"/>
        </w:trPr>
        <w:tc>
          <w:tcPr>
            <w:tcW w:w="4284" w:type="dxa"/>
          </w:tcPr>
          <w:p w:rsidR="00BA586B" w:rsidRPr="00106FC7" w:rsidRDefault="00BA586B" w:rsidP="002D0545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Установче засідання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студентського</w:t>
            </w:r>
            <w:r w:rsidRPr="00106FC7">
              <w:rPr>
                <w:spacing w:val="-8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гуртка</w:t>
            </w:r>
            <w:r>
              <w:rPr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Презентація інформації щодо</w:t>
            </w:r>
            <w:r w:rsidRPr="00106FC7">
              <w:rPr>
                <w:spacing w:val="1"/>
                <w:sz w:val="28"/>
                <w:szCs w:val="28"/>
              </w:rPr>
              <w:t xml:space="preserve"> запланованих </w:t>
            </w:r>
            <w:r w:rsidRPr="00106FC7">
              <w:rPr>
                <w:sz w:val="28"/>
                <w:szCs w:val="28"/>
              </w:rPr>
              <w:t xml:space="preserve">фестивалів, конкурсів, 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грандів, майстер-класів конференці</w:t>
            </w:r>
            <w:r w:rsidR="00D61DD0">
              <w:rPr>
                <w:sz w:val="28"/>
                <w:szCs w:val="28"/>
              </w:rPr>
              <w:t>й з маркетингу та реклами у 202</w:t>
            </w:r>
            <w:r w:rsidR="002D0545">
              <w:rPr>
                <w:sz w:val="28"/>
                <w:szCs w:val="28"/>
                <w:lang w:val="ru-RU"/>
              </w:rPr>
              <w:t>2</w:t>
            </w:r>
            <w:r w:rsidRPr="00106FC7">
              <w:rPr>
                <w:sz w:val="28"/>
                <w:szCs w:val="28"/>
              </w:rPr>
              <w:t>/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  <w:lang w:val="ru-RU"/>
              </w:rPr>
              <w:t>3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навчальному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році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CB5DFC" w:rsidP="00A122C9">
            <w:pPr>
              <w:pStyle w:val="TableParagraph"/>
              <w:spacing w:before="4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A586B" w:rsidRPr="002D0545" w:rsidRDefault="00BA586B" w:rsidP="004E4CA2">
            <w:pPr>
              <w:pStyle w:val="TableParagraph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106FC7">
              <w:rPr>
                <w:sz w:val="28"/>
                <w:szCs w:val="28"/>
              </w:rPr>
              <w:t>Верес</w:t>
            </w:r>
            <w:r w:rsidR="004E4CA2">
              <w:rPr>
                <w:sz w:val="28"/>
                <w:szCs w:val="28"/>
              </w:rPr>
              <w:t>ня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rPr>
                <w:sz w:val="28"/>
                <w:szCs w:val="28"/>
              </w:rPr>
            </w:pPr>
          </w:p>
          <w:p w:rsidR="00BA586B" w:rsidRPr="00106FC7" w:rsidRDefault="00BA586B" w:rsidP="002D0545">
            <w:pPr>
              <w:pStyle w:val="TableParagraph"/>
              <w:spacing w:line="350" w:lineRule="auto"/>
              <w:ind w:left="141"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line="350" w:lineRule="auto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Default="00D61DD0" w:rsidP="00A122C9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Дергоусова</w:t>
            </w:r>
            <w:r w:rsidR="00BA586B" w:rsidRPr="00106FC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О</w:t>
            </w:r>
            <w:r w:rsidR="00BA586B" w:rsidRPr="00106F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D61DD0" w:rsidRDefault="00D61DD0" w:rsidP="00A122C9">
            <w:pPr>
              <w:ind w:right="13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>., доц.</w:t>
            </w:r>
          </w:p>
          <w:p w:rsidR="00BA586B" w:rsidRPr="00106FC7" w:rsidRDefault="00D61DD0" w:rsidP="00D61DD0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Сиволовська О.В.</w:t>
            </w: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Обговорення, узгодження та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затвердження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тематики</w:t>
            </w:r>
          </w:p>
          <w:p w:rsidR="00BA586B" w:rsidRPr="00106FC7" w:rsidRDefault="00D61DD0" w:rsidP="00D61DD0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практичних та </w:t>
            </w:r>
            <w:r w:rsidR="00BA586B" w:rsidRPr="00106FC7">
              <w:rPr>
                <w:sz w:val="28"/>
                <w:szCs w:val="28"/>
              </w:rPr>
              <w:t xml:space="preserve">наукових робіт </w:t>
            </w:r>
            <w:r w:rsidR="00BA586B" w:rsidRPr="00106FC7">
              <w:rPr>
                <w:spacing w:val="-67"/>
                <w:sz w:val="28"/>
                <w:szCs w:val="28"/>
              </w:rPr>
              <w:t xml:space="preserve"> </w:t>
            </w:r>
            <w:r w:rsidR="00BA586B" w:rsidRPr="00106FC7">
              <w:rPr>
                <w:sz w:val="28"/>
                <w:szCs w:val="28"/>
              </w:rPr>
              <w:t>студентів, соціальних, маркетингових, рекламних проектів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4E4CA2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A586B" w:rsidRPr="002D0545" w:rsidRDefault="004E4CA2" w:rsidP="004E4CA2">
            <w:pPr>
              <w:pStyle w:val="TableParagraph"/>
              <w:spacing w:before="246"/>
              <w:ind w:right="14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Верес</w:t>
            </w:r>
            <w:r w:rsidR="00BA586B" w:rsidRPr="00106FC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="00BA586B" w:rsidRPr="00106FC7">
              <w:rPr>
                <w:spacing w:val="-5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before="3"/>
              <w:ind w:left="141"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1169"/>
        </w:trPr>
        <w:tc>
          <w:tcPr>
            <w:tcW w:w="4284" w:type="dxa"/>
          </w:tcPr>
          <w:p w:rsidR="00BA586B" w:rsidRPr="00106FC7" w:rsidRDefault="004E4CA2" w:rsidP="002D0545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Обговорення робіт на 17 міжнародний студентський фестиваль реклами</w:t>
            </w:r>
            <w:r w:rsidR="00BA586B" w:rsidRPr="00106F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A586B" w:rsidRPr="00106FC7" w:rsidRDefault="004E4CA2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A586B" w:rsidRPr="00106FC7" w:rsidRDefault="00BA586B" w:rsidP="004E4CA2">
            <w:pPr>
              <w:pStyle w:val="TableParagraph"/>
              <w:spacing w:before="184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Жовт</w:t>
            </w:r>
            <w:r w:rsidR="004E4CA2">
              <w:rPr>
                <w:sz w:val="28"/>
                <w:szCs w:val="28"/>
              </w:rPr>
              <w:t>ня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4E4CA2" w:rsidRPr="00106FC7" w:rsidRDefault="004E4CA2" w:rsidP="004E4CA2">
            <w:pPr>
              <w:pStyle w:val="TableParagraph"/>
              <w:ind w:left="283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4E4CA2" w:rsidP="004E4CA2">
            <w:pPr>
              <w:pStyle w:val="a3"/>
              <w:spacing w:line="319" w:lineRule="exact"/>
              <w:ind w:left="141" w:right="137"/>
              <w:jc w:val="center"/>
            </w:pPr>
            <w:r w:rsidRPr="00106FC7">
              <w:t>Дергоусова</w:t>
            </w:r>
            <w:r w:rsidRPr="00106FC7">
              <w:rPr>
                <w:spacing w:val="-12"/>
              </w:rPr>
              <w:t xml:space="preserve"> </w:t>
            </w:r>
            <w:r w:rsidRPr="00106FC7">
              <w:t>А. О.</w:t>
            </w:r>
            <w:r>
              <w:t xml:space="preserve">, асистент </w:t>
            </w:r>
            <w:proofErr w:type="spellStart"/>
            <w:r>
              <w:t>Островерх</w:t>
            </w:r>
            <w:proofErr w:type="spellEnd"/>
            <w:r>
              <w:t xml:space="preserve"> Г.Є.</w:t>
            </w:r>
          </w:p>
        </w:tc>
      </w:tr>
      <w:tr w:rsidR="00BA586B" w:rsidRPr="00106FC7" w:rsidTr="00A122C9">
        <w:trPr>
          <w:trHeight w:val="559"/>
        </w:trPr>
        <w:tc>
          <w:tcPr>
            <w:tcW w:w="4284" w:type="dxa"/>
          </w:tcPr>
          <w:p w:rsidR="00BA586B" w:rsidRPr="00106FC7" w:rsidRDefault="004E4CA2" w:rsidP="002D0545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Обговорення робіт на 17 міжнародний студентський фестиваль реклами</w:t>
            </w:r>
          </w:p>
        </w:tc>
        <w:tc>
          <w:tcPr>
            <w:tcW w:w="2835" w:type="dxa"/>
          </w:tcPr>
          <w:p w:rsidR="004E4CA2" w:rsidRDefault="004E4CA2" w:rsidP="002D054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A586B" w:rsidRPr="00106FC7" w:rsidRDefault="004E4CA2" w:rsidP="002D054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листопада</w:t>
            </w:r>
            <w:r w:rsidR="00D61DD0">
              <w:rPr>
                <w:sz w:val="28"/>
                <w:szCs w:val="28"/>
              </w:rPr>
              <w:t xml:space="preserve"> 202</w:t>
            </w:r>
            <w:r w:rsidR="002D054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2D0545">
            <w:pPr>
              <w:pStyle w:val="TableParagraph"/>
              <w:ind w:left="283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4E4CA2">
            <w:pPr>
              <w:pStyle w:val="TableParagraph"/>
              <w:ind w:left="283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  <w:r w:rsidR="002D0545">
              <w:rPr>
                <w:sz w:val="28"/>
                <w:szCs w:val="28"/>
              </w:rPr>
              <w:t xml:space="preserve">, </w:t>
            </w:r>
          </w:p>
        </w:tc>
      </w:tr>
      <w:tr w:rsidR="00BA586B" w:rsidRPr="00106FC7" w:rsidTr="00A122C9">
        <w:trPr>
          <w:trHeight w:val="1115"/>
        </w:trPr>
        <w:tc>
          <w:tcPr>
            <w:tcW w:w="4284" w:type="dxa"/>
          </w:tcPr>
          <w:p w:rsidR="00BA586B" w:rsidRPr="00106FC7" w:rsidRDefault="004E4CA2" w:rsidP="004E4CA2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Обговорення </w:t>
            </w:r>
            <w:r>
              <w:rPr>
                <w:sz w:val="28"/>
                <w:szCs w:val="28"/>
              </w:rPr>
              <w:t xml:space="preserve">результатів </w:t>
            </w:r>
            <w:r>
              <w:rPr>
                <w:sz w:val="28"/>
                <w:szCs w:val="28"/>
              </w:rPr>
              <w:t>17 міжнародн</w:t>
            </w:r>
            <w:r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студентськ</w:t>
            </w:r>
            <w:r>
              <w:rPr>
                <w:sz w:val="28"/>
                <w:szCs w:val="28"/>
              </w:rPr>
              <w:t>ого фестивалю</w:t>
            </w:r>
            <w:r>
              <w:rPr>
                <w:sz w:val="28"/>
                <w:szCs w:val="28"/>
              </w:rPr>
              <w:t xml:space="preserve"> реклами</w:t>
            </w:r>
            <w:r>
              <w:rPr>
                <w:sz w:val="28"/>
                <w:szCs w:val="28"/>
              </w:rPr>
              <w:t>. Вітання переможця. Робота над помилками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4E4CA2" w:rsidRDefault="004E4CA2" w:rsidP="002D0545">
            <w:pPr>
              <w:pStyle w:val="TableParagraph"/>
              <w:ind w:right="14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A586B" w:rsidRPr="00106FC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грудня</w:t>
            </w:r>
          </w:p>
          <w:p w:rsidR="00BA586B" w:rsidRPr="00106FC7" w:rsidRDefault="00D61DD0" w:rsidP="002D054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4CA2" w:rsidRDefault="004E4CA2" w:rsidP="004E4CA2">
            <w:pPr>
              <w:pStyle w:val="TableParagraph"/>
              <w:ind w:right="13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Д.е.н</w:t>
            </w:r>
            <w:proofErr w:type="spellEnd"/>
            <w:r>
              <w:rPr>
                <w:sz w:val="28"/>
                <w:szCs w:val="28"/>
              </w:rPr>
              <w:t>. Зоріна О.І.</w:t>
            </w:r>
          </w:p>
          <w:p w:rsidR="00BA586B" w:rsidRPr="00106FC7" w:rsidRDefault="00BA586B" w:rsidP="004E4CA2">
            <w:pPr>
              <w:pStyle w:val="TableParagraph"/>
              <w:ind w:right="137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Default="00BA586B" w:rsidP="00A122C9">
            <w:pPr>
              <w:pStyle w:val="TableParagraph"/>
              <w:spacing w:line="352" w:lineRule="auto"/>
              <w:ind w:right="137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 А. О.</w:t>
            </w:r>
          </w:p>
          <w:p w:rsidR="004E4CA2" w:rsidRDefault="004E4CA2" w:rsidP="00A122C9">
            <w:pPr>
              <w:pStyle w:val="TableParagraph"/>
              <w:spacing w:line="352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Сиволовська О.В.</w:t>
            </w:r>
          </w:p>
          <w:p w:rsidR="004E4CA2" w:rsidRPr="00106FC7" w:rsidRDefault="004E4CA2" w:rsidP="00A122C9">
            <w:pPr>
              <w:pStyle w:val="TableParagraph"/>
              <w:spacing w:line="352" w:lineRule="auto"/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асистент </w:t>
            </w:r>
            <w:proofErr w:type="spellStart"/>
            <w:r>
              <w:rPr>
                <w:sz w:val="28"/>
                <w:szCs w:val="28"/>
              </w:rPr>
              <w:t>Островерх</w:t>
            </w:r>
            <w:proofErr w:type="spellEnd"/>
            <w:r>
              <w:rPr>
                <w:sz w:val="28"/>
                <w:szCs w:val="28"/>
              </w:rPr>
              <w:t xml:space="preserve"> Г.Є.</w:t>
            </w: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Заслуховування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й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відбір</w:t>
            </w:r>
          </w:p>
          <w:p w:rsidR="00BA586B" w:rsidRPr="00106FC7" w:rsidRDefault="00BA586B" w:rsidP="00A122C9">
            <w:pPr>
              <w:pStyle w:val="TableParagraph"/>
              <w:spacing w:before="2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студентських наукових робіт</w:t>
            </w:r>
            <w:r w:rsidR="002D0545">
              <w:rPr>
                <w:sz w:val="28"/>
                <w:szCs w:val="28"/>
              </w:rPr>
              <w:t xml:space="preserve"> 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="002D0545">
              <w:rPr>
                <w:spacing w:val="-67"/>
                <w:sz w:val="28"/>
                <w:szCs w:val="28"/>
              </w:rPr>
              <w:t xml:space="preserve">   </w:t>
            </w:r>
            <w:r w:rsidRPr="00106FC7">
              <w:rPr>
                <w:sz w:val="28"/>
                <w:szCs w:val="28"/>
              </w:rPr>
              <w:t>для участі в конкурсних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програмах</w:t>
            </w:r>
          </w:p>
        </w:tc>
        <w:tc>
          <w:tcPr>
            <w:tcW w:w="2835" w:type="dxa"/>
          </w:tcPr>
          <w:p w:rsidR="00BA586B" w:rsidRPr="00106FC7" w:rsidRDefault="004E4CA2" w:rsidP="004E4CA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A586B" w:rsidRPr="00106FC7" w:rsidRDefault="00BA586B" w:rsidP="004E4CA2">
            <w:pPr>
              <w:pStyle w:val="TableParagraph"/>
              <w:spacing w:before="207"/>
              <w:ind w:left="159" w:right="150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Січ</w:t>
            </w:r>
            <w:r w:rsidR="004E4CA2">
              <w:rPr>
                <w:sz w:val="28"/>
                <w:szCs w:val="28"/>
              </w:rPr>
              <w:t>ня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2D0545" w:rsidRPr="00106FC7" w:rsidTr="00BA57B9">
        <w:trPr>
          <w:trHeight w:val="416"/>
        </w:trPr>
        <w:tc>
          <w:tcPr>
            <w:tcW w:w="4284" w:type="dxa"/>
          </w:tcPr>
          <w:p w:rsidR="002D0545" w:rsidRPr="00106FC7" w:rsidRDefault="002D0545" w:rsidP="004E4CA2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</w:t>
            </w:r>
            <w:r w:rsidR="00BA57B9">
              <w:rPr>
                <w:sz w:val="28"/>
                <w:szCs w:val="28"/>
              </w:rPr>
              <w:t xml:space="preserve">Харківського </w:t>
            </w:r>
            <w:r w:rsidR="00BA57B9">
              <w:rPr>
                <w:sz w:val="28"/>
                <w:szCs w:val="28"/>
              </w:rPr>
              <w:t xml:space="preserve">студентського фестивалю </w:t>
            </w:r>
            <w:r w:rsidR="004E4CA2">
              <w:rPr>
                <w:sz w:val="28"/>
                <w:szCs w:val="28"/>
              </w:rPr>
              <w:t xml:space="preserve">реклами </w:t>
            </w:r>
          </w:p>
        </w:tc>
        <w:tc>
          <w:tcPr>
            <w:tcW w:w="2835" w:type="dxa"/>
          </w:tcPr>
          <w:p w:rsidR="002D0545" w:rsidRDefault="004E4CA2" w:rsidP="002D054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лютого</w:t>
            </w:r>
          </w:p>
          <w:p w:rsidR="004E4CA2" w:rsidRPr="00BA57B9" w:rsidRDefault="004E4CA2" w:rsidP="002D054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2D0545" w:rsidRPr="00106FC7" w:rsidRDefault="002D0545" w:rsidP="002D0545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2D0545" w:rsidRPr="00106FC7" w:rsidRDefault="002D0545" w:rsidP="002D0545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2D0545" w:rsidRPr="00106FC7" w:rsidRDefault="002D0545" w:rsidP="002D0545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2D0545" w:rsidRDefault="002D0545" w:rsidP="002D0545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lastRenderedPageBreak/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  <w:p w:rsidR="00BA57B9" w:rsidRPr="00106FC7" w:rsidRDefault="00BA57B9" w:rsidP="002D0545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асистент </w:t>
            </w:r>
            <w:proofErr w:type="spellStart"/>
            <w:r>
              <w:rPr>
                <w:sz w:val="28"/>
                <w:szCs w:val="28"/>
              </w:rPr>
              <w:t>Островерх</w:t>
            </w:r>
            <w:proofErr w:type="spellEnd"/>
            <w:r>
              <w:rPr>
                <w:sz w:val="28"/>
                <w:szCs w:val="28"/>
              </w:rPr>
              <w:t xml:space="preserve"> Г.Є.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lastRenderedPageBreak/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«</w:t>
            </w:r>
            <w:proofErr w:type="spellStart"/>
            <w:r w:rsidR="00D61DD0">
              <w:rPr>
                <w:sz w:val="28"/>
                <w:szCs w:val="28"/>
              </w:rPr>
              <w:t>Діджиталізація</w:t>
            </w:r>
            <w:proofErr w:type="spellEnd"/>
            <w:r w:rsidR="00D61DD0">
              <w:rPr>
                <w:sz w:val="28"/>
                <w:szCs w:val="28"/>
              </w:rPr>
              <w:t xml:space="preserve"> в маркетингу. Гейміфікація в маркетингу</w:t>
            </w:r>
            <w:r w:rsidRPr="00106F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7B9" w:rsidRPr="00BA57B9" w:rsidRDefault="00BA57B9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  <w:p w:rsidR="00BA586B" w:rsidRPr="00106FC7" w:rsidRDefault="00BA57B9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Березня</w:t>
            </w:r>
            <w:proofErr w:type="spellEnd"/>
            <w:r w:rsidR="00D61DD0">
              <w:rPr>
                <w:sz w:val="28"/>
                <w:szCs w:val="28"/>
              </w:rPr>
              <w:t xml:space="preserve">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7B9" w:rsidP="00BA57B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</w:t>
            </w:r>
            <w:r>
              <w:rPr>
                <w:sz w:val="28"/>
                <w:szCs w:val="28"/>
              </w:rPr>
              <w:t>до Харківського студентського фестивалю реклами</w:t>
            </w:r>
          </w:p>
        </w:tc>
        <w:tc>
          <w:tcPr>
            <w:tcW w:w="2835" w:type="dxa"/>
          </w:tcPr>
          <w:p w:rsidR="00BA586B" w:rsidRPr="00BA57B9" w:rsidRDefault="00BA57B9" w:rsidP="00BA57B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к</w:t>
            </w:r>
            <w:proofErr w:type="spellStart"/>
            <w:r>
              <w:rPr>
                <w:sz w:val="28"/>
                <w:szCs w:val="28"/>
              </w:rPr>
              <w:t>віт</w:t>
            </w:r>
            <w:r w:rsidR="00D61DD0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  <w:r w:rsidR="00D61DD0">
              <w:rPr>
                <w:sz w:val="28"/>
                <w:szCs w:val="28"/>
              </w:rPr>
              <w:t xml:space="preserve">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у Харківському студентському фестивалі реклами</w:t>
            </w:r>
          </w:p>
        </w:tc>
        <w:tc>
          <w:tcPr>
            <w:tcW w:w="2835" w:type="dxa"/>
          </w:tcPr>
          <w:p w:rsidR="00BA586B" w:rsidRDefault="00D61DD0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гуртка, обговорення і затвердження плану роботи гуртка на 2021-2022 навчальний рік</w:t>
            </w:r>
          </w:p>
        </w:tc>
        <w:tc>
          <w:tcPr>
            <w:tcW w:w="2835" w:type="dxa"/>
          </w:tcPr>
          <w:p w:rsidR="00BA586B" w:rsidRDefault="00D61DD0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</w:tbl>
    <w:p w:rsidR="00D96CFB" w:rsidRDefault="00D96CFB">
      <w:pPr>
        <w:pStyle w:val="a3"/>
        <w:rPr>
          <w:sz w:val="19"/>
        </w:rPr>
      </w:pPr>
    </w:p>
    <w:p w:rsidR="00BA586B" w:rsidRDefault="00BA586B">
      <w:pPr>
        <w:pStyle w:val="a3"/>
        <w:rPr>
          <w:sz w:val="19"/>
        </w:rPr>
      </w:pPr>
    </w:p>
    <w:p w:rsidR="00BA586B" w:rsidRDefault="00BA586B" w:rsidP="00BA586B">
      <w:pPr>
        <w:pStyle w:val="a3"/>
        <w:ind w:left="142"/>
        <w:rPr>
          <w:sz w:val="19"/>
        </w:rPr>
      </w:pPr>
    </w:p>
    <w:p w:rsidR="00BA586B" w:rsidRDefault="00C83CA9" w:rsidP="00BA586B">
      <w:pPr>
        <w:pStyle w:val="a3"/>
        <w:tabs>
          <w:tab w:val="left" w:pos="3976"/>
        </w:tabs>
        <w:ind w:left="142"/>
      </w:pPr>
      <w:r>
        <w:t>Керівник</w:t>
      </w:r>
      <w:r>
        <w:rPr>
          <w:spacing w:val="-2"/>
        </w:rPr>
        <w:t xml:space="preserve"> </w:t>
      </w:r>
      <w:r w:rsidR="00BA586B">
        <w:t>гуртка</w:t>
      </w:r>
    </w:p>
    <w:p w:rsidR="00D96CFB" w:rsidRDefault="00BA586B" w:rsidP="00BA586B">
      <w:pPr>
        <w:pStyle w:val="a3"/>
        <w:tabs>
          <w:tab w:val="left" w:pos="3976"/>
        </w:tabs>
        <w:ind w:left="142" w:right="-215"/>
      </w:pPr>
      <w:proofErr w:type="spellStart"/>
      <w:r>
        <w:t>К.е.н</w:t>
      </w:r>
      <w:proofErr w:type="spellEnd"/>
      <w:r>
        <w:t xml:space="preserve">., </w:t>
      </w:r>
      <w:proofErr w:type="spellStart"/>
      <w:r>
        <w:t>доц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r w:rsidR="001000EA">
        <w:t>Сиволовська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BA586B" w:rsidRDefault="00BA586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38"/>
        </w:rPr>
      </w:pPr>
    </w:p>
    <w:p w:rsidR="001B1C3A" w:rsidRDefault="00BA57B9" w:rsidP="00BA586B">
      <w:pPr>
        <w:pStyle w:val="a3"/>
        <w:spacing w:line="237" w:lineRule="auto"/>
        <w:ind w:left="142" w:right="933"/>
      </w:pPr>
      <w:r>
        <w:rPr>
          <w:lang w:val="ru-RU"/>
        </w:rPr>
        <w:t>Граф</w:t>
      </w:r>
      <w:proofErr w:type="spellStart"/>
      <w:r>
        <w:t>ік</w:t>
      </w:r>
      <w:proofErr w:type="spellEnd"/>
      <w:r w:rsidR="00C83CA9">
        <w:t xml:space="preserve"> роботи затверджено </w:t>
      </w:r>
    </w:p>
    <w:p w:rsidR="00D96CFB" w:rsidRDefault="00C83CA9" w:rsidP="00BA586B">
      <w:pPr>
        <w:pStyle w:val="a3"/>
        <w:spacing w:line="237" w:lineRule="auto"/>
        <w:ind w:left="142" w:right="933"/>
      </w:pPr>
      <w:r>
        <w:t xml:space="preserve">на засіданні кафедри </w:t>
      </w:r>
      <w:r w:rsidR="001B1C3A">
        <w:t>маркетингу</w:t>
      </w:r>
    </w:p>
    <w:p w:rsidR="00D96CFB" w:rsidRDefault="00C83CA9" w:rsidP="00BA586B">
      <w:pPr>
        <w:pStyle w:val="a3"/>
        <w:ind w:left="14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 w:rsidR="002D0545">
        <w:t>12.09</w:t>
      </w:r>
      <w:r>
        <w:t>.20</w:t>
      </w:r>
      <w:r w:rsidR="00D61DD0">
        <w:t>2</w:t>
      </w:r>
      <w:r w:rsidR="002D0545">
        <w:t>2</w:t>
      </w:r>
      <w:r>
        <w:rPr>
          <w:spacing w:val="-4"/>
        </w:rPr>
        <w:t xml:space="preserve"> </w:t>
      </w:r>
      <w:r>
        <w:t>р.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24"/>
        </w:rPr>
      </w:pPr>
    </w:p>
    <w:p w:rsidR="00BA586B" w:rsidRDefault="00BA586B" w:rsidP="00BA586B">
      <w:pPr>
        <w:pStyle w:val="a3"/>
        <w:ind w:left="142"/>
        <w:rPr>
          <w:sz w:val="24"/>
        </w:rPr>
      </w:pPr>
    </w:p>
    <w:p w:rsidR="00D61DD0" w:rsidRDefault="00C83CA9" w:rsidP="00BA586B">
      <w:pPr>
        <w:pStyle w:val="a3"/>
        <w:spacing w:line="352" w:lineRule="auto"/>
        <w:ind w:left="142" w:right="4369"/>
      </w:pPr>
      <w:r>
        <w:t xml:space="preserve">Завідувач кафедри </w:t>
      </w:r>
      <w:r w:rsidR="001B1C3A">
        <w:t>маркетингу</w:t>
      </w:r>
      <w:r w:rsidR="00D61DD0">
        <w:t xml:space="preserve">, </w:t>
      </w:r>
    </w:p>
    <w:p w:rsidR="00D61DD0" w:rsidRDefault="00D61DD0" w:rsidP="00D61DD0">
      <w:pPr>
        <w:pStyle w:val="a3"/>
        <w:spacing w:line="352" w:lineRule="auto"/>
        <w:ind w:left="142" w:right="494"/>
      </w:pPr>
      <w:r>
        <w:t xml:space="preserve">комерційної діяльності та економічної теорії, </w:t>
      </w:r>
    </w:p>
    <w:p w:rsidR="00D96CFB" w:rsidRDefault="00C83CA9" w:rsidP="00D61DD0">
      <w:pPr>
        <w:pStyle w:val="a3"/>
        <w:spacing w:line="352" w:lineRule="auto"/>
        <w:ind w:left="142" w:right="494"/>
      </w:pPr>
      <w:proofErr w:type="spellStart"/>
      <w:r>
        <w:t>д.е.н</w:t>
      </w:r>
      <w:proofErr w:type="spellEnd"/>
      <w:r>
        <w:t>.,</w:t>
      </w:r>
      <w:r>
        <w:rPr>
          <w:spacing w:val="-2"/>
        </w:rPr>
        <w:t xml:space="preserve"> </w:t>
      </w:r>
      <w:r>
        <w:t>проф.</w:t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1B1C3A">
        <w:t>О.І</w:t>
      </w:r>
      <w:r>
        <w:t>.</w:t>
      </w:r>
      <w:r>
        <w:rPr>
          <w:spacing w:val="-1"/>
        </w:rPr>
        <w:t xml:space="preserve"> </w:t>
      </w:r>
      <w:r w:rsidR="001B1C3A">
        <w:t>Зоріна</w:t>
      </w:r>
    </w:p>
    <w:sectPr w:rsidR="00D96CFB">
      <w:headerReference w:type="default" r:id="rId6"/>
      <w:pgSz w:w="11910" w:h="16840"/>
      <w:pgMar w:top="1120" w:right="8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B7" w:rsidRDefault="002E7CB7">
      <w:r>
        <w:separator/>
      </w:r>
    </w:p>
  </w:endnote>
  <w:endnote w:type="continuationSeparator" w:id="0">
    <w:p w:rsidR="002E7CB7" w:rsidRDefault="002E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B7" w:rsidRDefault="002E7CB7">
      <w:r>
        <w:separator/>
      </w:r>
    </w:p>
  </w:footnote>
  <w:footnote w:type="continuationSeparator" w:id="0">
    <w:p w:rsidR="002E7CB7" w:rsidRDefault="002E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FB" w:rsidRDefault="00D96CF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B"/>
    <w:rsid w:val="001000EA"/>
    <w:rsid w:val="00106FC7"/>
    <w:rsid w:val="001B1C3A"/>
    <w:rsid w:val="002D0545"/>
    <w:rsid w:val="002E7CB7"/>
    <w:rsid w:val="004E4CA2"/>
    <w:rsid w:val="005E69E0"/>
    <w:rsid w:val="006B549A"/>
    <w:rsid w:val="00BA57B9"/>
    <w:rsid w:val="00BA586B"/>
    <w:rsid w:val="00C83CA9"/>
    <w:rsid w:val="00CB5DFC"/>
    <w:rsid w:val="00D61DD0"/>
    <w:rsid w:val="00D96CFB"/>
    <w:rsid w:val="00E57D98"/>
    <w:rsid w:val="00E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9785"/>
  <w15:docId w15:val="{DFE6B966-08AA-4F3E-A8FB-8C3B552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"/>
      <w:ind w:left="618"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BD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BD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державний університет залізничного транспорту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залізничного транспорту</dc:title>
  <dc:creator>User</dc:creator>
  <cp:lastModifiedBy>Helen Sivolovskaya</cp:lastModifiedBy>
  <cp:revision>4</cp:revision>
  <dcterms:created xsi:type="dcterms:W3CDTF">2023-02-08T17:42:00Z</dcterms:created>
  <dcterms:modified xsi:type="dcterms:W3CDTF">2023-02-08T18:30:00Z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