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D2780" w14:textId="4E5CD323" w:rsidR="000617EC" w:rsidRDefault="000617EC" w:rsidP="00E6575B">
      <w:pPr>
        <w:pStyle w:val="1"/>
        <w:shd w:val="clear" w:color="auto" w:fill="auto"/>
        <w:spacing w:line="276" w:lineRule="auto"/>
        <w:jc w:val="center"/>
        <w:rPr>
          <w:b/>
          <w:bCs/>
          <w:i w:val="0"/>
          <w:iCs/>
          <w:color w:val="000000"/>
          <w:lang w:val="uk-UA" w:eastAsia="uk-UA" w:bidi="uk-UA"/>
        </w:rPr>
      </w:pPr>
      <w:r w:rsidRPr="00920919">
        <w:rPr>
          <w:noProof/>
        </w:rPr>
        <w:drawing>
          <wp:inline distT="0" distB="0" distL="0" distR="0" wp14:anchorId="098145A0" wp14:editId="05E8C867">
            <wp:extent cx="1884680" cy="835025"/>
            <wp:effectExtent l="0" t="0" r="1270" b="3175"/>
            <wp:docPr id="736040147" name="Рисунок 1" descr="УкрДУЗТ - Український державний університет залізничного транспо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крДУЗТ - Український державний університет залізничного транспорт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64E9" w14:textId="77777777" w:rsidR="008E4EE9" w:rsidRDefault="008E4EE9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b/>
          <w:bCs/>
          <w:i w:val="0"/>
          <w:iCs/>
          <w:color w:val="000000"/>
          <w:lang w:val="uk-UA" w:eastAsia="uk-UA" w:bidi="uk-UA"/>
        </w:rPr>
      </w:pPr>
    </w:p>
    <w:p w14:paraId="3B3E60AA" w14:textId="53C0D099" w:rsid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b/>
          <w:bCs/>
          <w:i w:val="0"/>
          <w:iCs/>
          <w:color w:val="000000"/>
          <w:lang w:val="uk-UA" w:eastAsia="uk-UA" w:bidi="uk-UA"/>
        </w:rPr>
      </w:pPr>
      <w:r w:rsidRPr="00E6575B">
        <w:rPr>
          <w:b/>
          <w:bCs/>
          <w:i w:val="0"/>
          <w:iCs/>
          <w:color w:val="000000"/>
          <w:lang w:val="uk-UA" w:eastAsia="uk-UA" w:bidi="uk-UA"/>
        </w:rPr>
        <w:t xml:space="preserve">ПЛАН </w:t>
      </w:r>
    </w:p>
    <w:p w14:paraId="04BFE860" w14:textId="37405D0C" w:rsidR="00E6575B" w:rsidRP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b/>
          <w:bCs/>
          <w:i w:val="0"/>
          <w:iCs/>
          <w:color w:val="000000"/>
          <w:lang w:val="uk-UA" w:eastAsia="uk-UA" w:bidi="uk-UA"/>
        </w:rPr>
      </w:pPr>
      <w:r w:rsidRPr="00E6575B">
        <w:rPr>
          <w:b/>
          <w:bCs/>
          <w:i w:val="0"/>
          <w:iCs/>
          <w:color w:val="000000"/>
          <w:lang w:val="uk-UA" w:eastAsia="uk-UA" w:bidi="uk-UA"/>
        </w:rPr>
        <w:t>роботи студентського наукового гуртка</w:t>
      </w:r>
    </w:p>
    <w:p w14:paraId="51425F8D" w14:textId="77777777" w:rsid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i w:val="0"/>
          <w:iCs/>
          <w:color w:val="000000"/>
          <w:lang w:val="uk-UA" w:eastAsia="uk-UA" w:bidi="uk-UA"/>
        </w:rPr>
      </w:pPr>
      <w:r w:rsidRPr="00E6575B">
        <w:rPr>
          <w:i w:val="0"/>
          <w:iCs/>
          <w:color w:val="000000"/>
          <w:lang w:val="uk-UA" w:eastAsia="uk-UA" w:bidi="uk-UA"/>
        </w:rPr>
        <w:t>«Безпека та охорона праці на об’єктах критичної інфраструктури»</w:t>
      </w:r>
    </w:p>
    <w:p w14:paraId="7A58724B" w14:textId="77777777" w:rsidR="00E6575B" w:rsidRP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i w:val="0"/>
          <w:iCs/>
          <w:color w:val="000000"/>
          <w:lang w:val="uk-UA" w:eastAsia="uk-UA" w:bidi="uk-UA"/>
        </w:rPr>
      </w:pPr>
      <w:r w:rsidRPr="00E6575B">
        <w:rPr>
          <w:i w:val="0"/>
          <w:iCs/>
          <w:color w:val="000000"/>
          <w:lang w:val="uk-UA" w:eastAsia="uk-UA" w:bidi="uk-UA"/>
        </w:rPr>
        <w:t>кафедра охорони праці та навколишнього середовища</w:t>
      </w:r>
    </w:p>
    <w:p w14:paraId="2E25B1CA" w14:textId="77777777" w:rsidR="00E6575B" w:rsidRP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b/>
          <w:bCs/>
          <w:i w:val="0"/>
          <w:iCs/>
          <w:color w:val="000000"/>
          <w:lang w:val="uk-UA" w:eastAsia="uk-UA" w:bidi="uk-UA"/>
        </w:rPr>
      </w:pPr>
      <w:r w:rsidRPr="00E6575B">
        <w:rPr>
          <w:b/>
          <w:bCs/>
          <w:i w:val="0"/>
          <w:iCs/>
          <w:color w:val="000000"/>
          <w:lang w:val="uk-UA" w:eastAsia="uk-UA" w:bidi="uk-UA"/>
        </w:rPr>
        <w:t>факультету управління процесами перевезень</w:t>
      </w:r>
    </w:p>
    <w:p w14:paraId="772266AD" w14:textId="77777777" w:rsid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center"/>
        <w:rPr>
          <w:b/>
          <w:bCs/>
          <w:i w:val="0"/>
          <w:iCs/>
          <w:color w:val="000000"/>
          <w:lang w:val="uk-UA" w:eastAsia="uk-UA" w:bidi="uk-UA"/>
        </w:rPr>
      </w:pPr>
      <w:r w:rsidRPr="00E6575B">
        <w:rPr>
          <w:b/>
          <w:bCs/>
          <w:i w:val="0"/>
          <w:iCs/>
          <w:color w:val="000000"/>
          <w:lang w:val="uk-UA" w:eastAsia="uk-UA" w:bidi="uk-UA"/>
        </w:rPr>
        <w:t>Українського державного університету залізничного транспорту</w:t>
      </w:r>
    </w:p>
    <w:p w14:paraId="7DC9E1F2" w14:textId="3C417F76" w:rsidR="00E6575B" w:rsidRPr="00E6575B" w:rsidRDefault="008E4EE9" w:rsidP="00634AA7">
      <w:pPr>
        <w:pStyle w:val="1"/>
        <w:shd w:val="clear" w:color="auto" w:fill="auto"/>
        <w:spacing w:after="480" w:line="276" w:lineRule="auto"/>
        <w:ind w:left="-567" w:right="283" w:firstLine="567"/>
        <w:jc w:val="center"/>
        <w:rPr>
          <w:i w:val="0"/>
          <w:iCs/>
        </w:rPr>
      </w:pPr>
      <w:r>
        <w:rPr>
          <w:i w:val="0"/>
          <w:iCs/>
          <w:color w:val="000000"/>
          <w:lang w:val="uk-UA" w:eastAsia="uk-UA" w:bidi="uk-UA"/>
        </w:rPr>
        <w:t>н</w:t>
      </w:r>
      <w:r w:rsidR="00E6575B" w:rsidRPr="00E6575B">
        <w:rPr>
          <w:i w:val="0"/>
          <w:iCs/>
          <w:color w:val="000000"/>
          <w:lang w:val="uk-UA" w:eastAsia="uk-UA" w:bidi="uk-UA"/>
        </w:rPr>
        <w:t>а 202</w:t>
      </w:r>
      <w:r w:rsidR="00303811">
        <w:rPr>
          <w:i w:val="0"/>
          <w:iCs/>
          <w:color w:val="000000"/>
          <w:lang w:val="uk-UA" w:eastAsia="uk-UA" w:bidi="uk-UA"/>
        </w:rPr>
        <w:t>5</w:t>
      </w:r>
      <w:r w:rsidR="00E6575B" w:rsidRPr="00E6575B">
        <w:rPr>
          <w:i w:val="0"/>
          <w:iCs/>
          <w:color w:val="000000"/>
          <w:lang w:val="uk-UA" w:eastAsia="uk-UA" w:bidi="uk-UA"/>
        </w:rPr>
        <w:t>/202</w:t>
      </w:r>
      <w:r w:rsidR="00303811">
        <w:rPr>
          <w:i w:val="0"/>
          <w:iCs/>
          <w:color w:val="000000"/>
          <w:lang w:val="uk-UA" w:eastAsia="uk-UA" w:bidi="uk-UA"/>
        </w:rPr>
        <w:t>6</w:t>
      </w:r>
      <w:r w:rsidR="00E6575B" w:rsidRPr="00E6575B">
        <w:rPr>
          <w:i w:val="0"/>
          <w:iCs/>
          <w:color w:val="000000"/>
          <w:lang w:val="uk-UA" w:eastAsia="uk-UA" w:bidi="uk-UA"/>
        </w:rPr>
        <w:t xml:space="preserve"> навчальний рік</w:t>
      </w:r>
    </w:p>
    <w:p w14:paraId="68F2535F" w14:textId="72325EF1" w:rsidR="00F23790" w:rsidRPr="00A27F07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both"/>
        <w:rPr>
          <w:i w:val="0"/>
          <w:iCs/>
        </w:rPr>
      </w:pPr>
      <w:bookmarkStart w:id="0" w:name="_Hlk151572762"/>
      <w:r w:rsidRPr="00FF59CF">
        <w:rPr>
          <w:b/>
          <w:bCs/>
          <w:i w:val="0"/>
          <w:iCs/>
          <w:color w:val="000000"/>
          <w:lang w:val="uk-UA" w:eastAsia="uk-UA" w:bidi="uk-UA"/>
        </w:rPr>
        <w:t xml:space="preserve">Метою </w:t>
      </w:r>
      <w:r w:rsidR="000D04B9" w:rsidRPr="00FF59CF">
        <w:rPr>
          <w:i w:val="0"/>
          <w:iCs/>
          <w:color w:val="000000"/>
          <w:lang w:val="uk-UA" w:eastAsia="uk-UA" w:bidi="uk-UA"/>
        </w:rPr>
        <w:t xml:space="preserve">створення гуртка </w:t>
      </w:r>
      <w:r w:rsidR="00F23790" w:rsidRPr="00FF59CF">
        <w:rPr>
          <w:i w:val="0"/>
          <w:iCs/>
          <w:color w:val="000000"/>
          <w:lang w:val="uk-UA" w:eastAsia="uk-UA" w:bidi="uk-UA"/>
        </w:rPr>
        <w:t>є</w:t>
      </w:r>
      <w:r w:rsidR="00F23790" w:rsidRPr="00FF59CF">
        <w:rPr>
          <w:b/>
          <w:bCs/>
          <w:i w:val="0"/>
          <w:iCs/>
          <w:color w:val="000000"/>
          <w:lang w:val="uk-UA" w:eastAsia="uk-UA" w:bidi="uk-UA"/>
        </w:rPr>
        <w:t xml:space="preserve"> </w:t>
      </w:r>
      <w:proofErr w:type="spellStart"/>
      <w:r w:rsidR="000D04B9" w:rsidRPr="00FF59CF">
        <w:rPr>
          <w:i w:val="0"/>
          <w:iCs/>
        </w:rPr>
        <w:t>активізація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наукових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досліджень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серед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студентів</w:t>
      </w:r>
      <w:proofErr w:type="spellEnd"/>
      <w:r w:rsidR="002C15CD">
        <w:rPr>
          <w:i w:val="0"/>
          <w:iCs/>
          <w:lang w:val="uk-UA"/>
        </w:rPr>
        <w:t xml:space="preserve"> у сфері безпеки</w:t>
      </w:r>
      <w:r w:rsidR="000D04B9" w:rsidRPr="00FF59CF">
        <w:rPr>
          <w:i w:val="0"/>
          <w:iCs/>
        </w:rPr>
        <w:t xml:space="preserve">, а </w:t>
      </w:r>
      <w:proofErr w:type="spellStart"/>
      <w:r w:rsidR="000D04B9" w:rsidRPr="00FF59CF">
        <w:rPr>
          <w:i w:val="0"/>
          <w:iCs/>
        </w:rPr>
        <w:t>також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реалізація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наукових</w:t>
      </w:r>
      <w:proofErr w:type="spellEnd"/>
      <w:r w:rsidR="000D04B9" w:rsidRPr="00FF59CF">
        <w:rPr>
          <w:i w:val="0"/>
          <w:iCs/>
        </w:rPr>
        <w:t xml:space="preserve">, </w:t>
      </w:r>
      <w:proofErr w:type="spellStart"/>
      <w:r w:rsidR="000D04B9" w:rsidRPr="00FF59CF">
        <w:rPr>
          <w:i w:val="0"/>
          <w:iCs/>
        </w:rPr>
        <w:t>творчих</w:t>
      </w:r>
      <w:proofErr w:type="spellEnd"/>
      <w:r w:rsidR="000D04B9" w:rsidRPr="00FF59CF">
        <w:rPr>
          <w:i w:val="0"/>
          <w:iCs/>
        </w:rPr>
        <w:t xml:space="preserve">, </w:t>
      </w:r>
      <w:proofErr w:type="spellStart"/>
      <w:r w:rsidR="000D04B9" w:rsidRPr="00FF59CF">
        <w:rPr>
          <w:i w:val="0"/>
          <w:iCs/>
        </w:rPr>
        <w:t>духовних</w:t>
      </w:r>
      <w:proofErr w:type="spellEnd"/>
      <w:r w:rsidR="000D04B9" w:rsidRPr="00FF59CF">
        <w:rPr>
          <w:i w:val="0"/>
          <w:iCs/>
        </w:rPr>
        <w:t xml:space="preserve"> та </w:t>
      </w:r>
      <w:proofErr w:type="spellStart"/>
      <w:r w:rsidR="000D04B9" w:rsidRPr="00FF59CF">
        <w:rPr>
          <w:i w:val="0"/>
          <w:iCs/>
        </w:rPr>
        <w:t>інших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інтересів</w:t>
      </w:r>
      <w:proofErr w:type="spellEnd"/>
      <w:r w:rsidR="000D04B9" w:rsidRPr="00FF59CF">
        <w:rPr>
          <w:i w:val="0"/>
          <w:iCs/>
        </w:rPr>
        <w:t xml:space="preserve"> </w:t>
      </w:r>
      <w:proofErr w:type="spellStart"/>
      <w:r w:rsidR="000D04B9" w:rsidRPr="00FF59CF">
        <w:rPr>
          <w:i w:val="0"/>
          <w:iCs/>
        </w:rPr>
        <w:t>студентів</w:t>
      </w:r>
      <w:proofErr w:type="spellEnd"/>
      <w:r w:rsidR="000D04B9" w:rsidRPr="00FF59CF">
        <w:rPr>
          <w:i w:val="0"/>
          <w:iCs/>
        </w:rPr>
        <w:t xml:space="preserve"> з проблем </w:t>
      </w:r>
      <w:r w:rsidR="002C15CD" w:rsidRPr="00FF59CF">
        <w:rPr>
          <w:i w:val="0"/>
          <w:iCs/>
          <w:lang w:val="uk-UA"/>
        </w:rPr>
        <w:t>охорони</w:t>
      </w:r>
      <w:r w:rsidR="002C15CD">
        <w:rPr>
          <w:i w:val="0"/>
          <w:iCs/>
          <w:lang w:val="uk-UA"/>
        </w:rPr>
        <w:t xml:space="preserve"> здоров’я</w:t>
      </w:r>
      <w:r w:rsidR="002C15CD" w:rsidRPr="00FF59CF">
        <w:rPr>
          <w:i w:val="0"/>
          <w:iCs/>
          <w:lang w:val="uk-UA"/>
        </w:rPr>
        <w:t xml:space="preserve"> </w:t>
      </w:r>
      <w:r w:rsidR="000D04B9" w:rsidRPr="00FF59CF">
        <w:rPr>
          <w:i w:val="0"/>
          <w:iCs/>
          <w:lang w:val="uk-UA"/>
        </w:rPr>
        <w:t xml:space="preserve">та </w:t>
      </w:r>
      <w:r w:rsidR="002C15CD" w:rsidRPr="00FF59CF">
        <w:rPr>
          <w:i w:val="0"/>
          <w:iCs/>
          <w:lang w:val="uk-UA"/>
        </w:rPr>
        <w:t xml:space="preserve">безпеки </w:t>
      </w:r>
      <w:r w:rsidR="000D04B9" w:rsidRPr="00FF59CF">
        <w:rPr>
          <w:i w:val="0"/>
          <w:iCs/>
          <w:lang w:val="uk-UA"/>
        </w:rPr>
        <w:t>праці</w:t>
      </w:r>
      <w:r w:rsidR="00F23790" w:rsidRPr="00FF59CF">
        <w:rPr>
          <w:i w:val="0"/>
          <w:iCs/>
          <w:lang w:val="uk-UA"/>
        </w:rPr>
        <w:t xml:space="preserve"> на залізничному транспорті</w:t>
      </w:r>
      <w:r w:rsidR="00A27F07">
        <w:rPr>
          <w:i w:val="0"/>
          <w:iCs/>
          <w:lang w:val="uk-UA"/>
        </w:rPr>
        <w:t xml:space="preserve">, дослідження </w:t>
      </w:r>
      <w:proofErr w:type="spellStart"/>
      <w:r w:rsidR="00A27F07" w:rsidRPr="00A27F07">
        <w:rPr>
          <w:i w:val="0"/>
          <w:iCs/>
          <w:spacing w:val="-5"/>
          <w:w w:val="105"/>
        </w:rPr>
        <w:t>засо</w:t>
      </w:r>
      <w:r w:rsidR="00A27F07" w:rsidRPr="00A27F07">
        <w:rPr>
          <w:i w:val="0"/>
          <w:iCs/>
          <w:spacing w:val="-5"/>
          <w:w w:val="105"/>
          <w:lang w:val="uk-UA"/>
        </w:rPr>
        <w:t>бів</w:t>
      </w:r>
      <w:proofErr w:type="spellEnd"/>
      <w:r w:rsidR="00A27F07" w:rsidRPr="00A27F07">
        <w:rPr>
          <w:i w:val="0"/>
          <w:iCs/>
          <w:spacing w:val="-5"/>
          <w:w w:val="105"/>
        </w:rPr>
        <w:t xml:space="preserve"> </w:t>
      </w:r>
      <w:proofErr w:type="spellStart"/>
      <w:r w:rsidR="00A27F07" w:rsidRPr="00A27F07">
        <w:rPr>
          <w:i w:val="0"/>
          <w:iCs/>
          <w:spacing w:val="-5"/>
          <w:w w:val="105"/>
        </w:rPr>
        <w:t>захисту</w:t>
      </w:r>
      <w:proofErr w:type="spellEnd"/>
      <w:r w:rsidR="00A27F07" w:rsidRPr="00A27F07">
        <w:rPr>
          <w:i w:val="0"/>
          <w:iCs/>
          <w:spacing w:val="-5"/>
          <w:w w:val="105"/>
        </w:rPr>
        <w:t xml:space="preserve"> </w:t>
      </w:r>
      <w:proofErr w:type="spellStart"/>
      <w:r w:rsidR="00A27F07" w:rsidRPr="00A27F07">
        <w:rPr>
          <w:i w:val="0"/>
          <w:iCs/>
          <w:spacing w:val="-5"/>
          <w:w w:val="105"/>
        </w:rPr>
        <w:t>від</w:t>
      </w:r>
      <w:proofErr w:type="spellEnd"/>
      <w:r w:rsidR="00A27F07" w:rsidRPr="00A27F07">
        <w:rPr>
          <w:i w:val="0"/>
          <w:iCs/>
          <w:spacing w:val="-5"/>
          <w:w w:val="105"/>
        </w:rPr>
        <w:t xml:space="preserve"> </w:t>
      </w:r>
      <w:proofErr w:type="spellStart"/>
      <w:r w:rsidR="00A27F07" w:rsidRPr="00A27F07">
        <w:rPr>
          <w:i w:val="0"/>
          <w:iCs/>
          <w:spacing w:val="-5"/>
          <w:w w:val="105"/>
        </w:rPr>
        <w:t>дії</w:t>
      </w:r>
      <w:proofErr w:type="spellEnd"/>
      <w:r w:rsidR="00A27F07" w:rsidRPr="00A27F07">
        <w:rPr>
          <w:i w:val="0"/>
          <w:iCs/>
          <w:spacing w:val="-5"/>
          <w:w w:val="105"/>
        </w:rPr>
        <w:t xml:space="preserve"> </w:t>
      </w:r>
      <w:proofErr w:type="spellStart"/>
      <w:r w:rsidR="00A27F07" w:rsidRPr="00A27F07">
        <w:rPr>
          <w:i w:val="0"/>
          <w:iCs/>
          <w:spacing w:val="-5"/>
          <w:w w:val="105"/>
        </w:rPr>
        <w:t>шкідли</w:t>
      </w:r>
      <w:r w:rsidR="00A27F07" w:rsidRPr="00A27F07">
        <w:rPr>
          <w:i w:val="0"/>
          <w:iCs/>
          <w:spacing w:val="-6"/>
          <w:w w:val="105"/>
        </w:rPr>
        <w:t>вих</w:t>
      </w:r>
      <w:proofErr w:type="spellEnd"/>
      <w:r w:rsidR="00A27F07" w:rsidRPr="00A27F07">
        <w:rPr>
          <w:i w:val="0"/>
          <w:iCs/>
          <w:spacing w:val="-6"/>
          <w:w w:val="105"/>
        </w:rPr>
        <w:t xml:space="preserve"> </w:t>
      </w:r>
      <w:proofErr w:type="spellStart"/>
      <w:r w:rsidR="00A27F07" w:rsidRPr="00A27F07">
        <w:rPr>
          <w:i w:val="0"/>
          <w:iCs/>
          <w:spacing w:val="-6"/>
          <w:w w:val="105"/>
        </w:rPr>
        <w:t>речовин</w:t>
      </w:r>
      <w:proofErr w:type="spellEnd"/>
      <w:r w:rsidR="00A27F07" w:rsidRPr="00A27F07">
        <w:rPr>
          <w:i w:val="0"/>
          <w:iCs/>
          <w:spacing w:val="-6"/>
          <w:w w:val="105"/>
        </w:rPr>
        <w:t>,</w:t>
      </w:r>
      <w:r w:rsidR="00A27F07" w:rsidRPr="00A27F07">
        <w:rPr>
          <w:i w:val="0"/>
          <w:iCs/>
          <w:spacing w:val="-6"/>
          <w:w w:val="105"/>
          <w:lang w:val="uk-UA"/>
        </w:rPr>
        <w:t xml:space="preserve"> професійних та виробничих ризиків</w:t>
      </w:r>
      <w:r w:rsidR="000D04B9" w:rsidRPr="00A27F07">
        <w:rPr>
          <w:i w:val="0"/>
          <w:iCs/>
        </w:rPr>
        <w:t xml:space="preserve">. </w:t>
      </w:r>
    </w:p>
    <w:p w14:paraId="1BD59650" w14:textId="3E1F545B" w:rsidR="000617EC" w:rsidRDefault="00F23790" w:rsidP="00634AA7">
      <w:pPr>
        <w:pStyle w:val="1"/>
        <w:shd w:val="clear" w:color="auto" w:fill="auto"/>
        <w:spacing w:line="276" w:lineRule="auto"/>
        <w:ind w:left="-567" w:right="283" w:firstLine="567"/>
        <w:jc w:val="both"/>
      </w:pPr>
      <w:bookmarkStart w:id="1" w:name="_Hlk151572999"/>
      <w:bookmarkEnd w:id="0"/>
      <w:proofErr w:type="spellStart"/>
      <w:r w:rsidRPr="008E4EE9">
        <w:rPr>
          <w:b/>
          <w:bCs/>
          <w:i w:val="0"/>
          <w:iCs/>
        </w:rPr>
        <w:t>Завдання</w:t>
      </w:r>
      <w:proofErr w:type="spellEnd"/>
      <w:r w:rsidRPr="008E4EE9">
        <w:rPr>
          <w:b/>
          <w:bCs/>
          <w:i w:val="0"/>
          <w:iCs/>
        </w:rPr>
        <w:t xml:space="preserve"> </w:t>
      </w:r>
      <w:proofErr w:type="spellStart"/>
      <w:r w:rsidRPr="008E4EE9">
        <w:rPr>
          <w:b/>
          <w:bCs/>
          <w:i w:val="0"/>
          <w:iCs/>
        </w:rPr>
        <w:t>наукового</w:t>
      </w:r>
      <w:proofErr w:type="spellEnd"/>
      <w:r w:rsidRPr="008E4EE9">
        <w:rPr>
          <w:b/>
          <w:bCs/>
          <w:i w:val="0"/>
          <w:iCs/>
        </w:rPr>
        <w:t xml:space="preserve"> </w:t>
      </w:r>
      <w:proofErr w:type="spellStart"/>
      <w:r w:rsidRPr="008E4EE9">
        <w:rPr>
          <w:b/>
          <w:bCs/>
          <w:i w:val="0"/>
          <w:iCs/>
        </w:rPr>
        <w:t>гуртка</w:t>
      </w:r>
      <w:proofErr w:type="spellEnd"/>
      <w:r w:rsidR="000617EC">
        <w:rPr>
          <w:lang w:val="uk-UA"/>
        </w:rPr>
        <w:t xml:space="preserve"> «</w:t>
      </w:r>
      <w:r w:rsidR="000617EC" w:rsidRPr="00E6575B">
        <w:rPr>
          <w:i w:val="0"/>
          <w:iCs/>
          <w:color w:val="000000"/>
          <w:lang w:val="uk-UA" w:eastAsia="uk-UA" w:bidi="uk-UA"/>
        </w:rPr>
        <w:t>Безпека та охорона праці на об’єктах критичної інфраструктури»</w:t>
      </w:r>
      <w:r>
        <w:t>:</w:t>
      </w:r>
    </w:p>
    <w:p w14:paraId="10FADDB2" w14:textId="3243D2D1" w:rsidR="000617EC" w:rsidRPr="00FF59CF" w:rsidRDefault="00F23790" w:rsidP="00634AA7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</w:rPr>
      </w:pPr>
      <w:proofErr w:type="spellStart"/>
      <w:r w:rsidRPr="00FF59CF">
        <w:rPr>
          <w:i w:val="0"/>
          <w:iCs/>
        </w:rPr>
        <w:t>заохочення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наукової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діяльності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студентів</w:t>
      </w:r>
      <w:proofErr w:type="spellEnd"/>
      <w:r w:rsidRPr="00FF59CF">
        <w:rPr>
          <w:i w:val="0"/>
          <w:iCs/>
        </w:rPr>
        <w:t xml:space="preserve">, </w:t>
      </w:r>
      <w:proofErr w:type="spellStart"/>
      <w:r w:rsidRPr="00FF59CF">
        <w:rPr>
          <w:i w:val="0"/>
          <w:iCs/>
        </w:rPr>
        <w:t>підтримка</w:t>
      </w:r>
      <w:proofErr w:type="spellEnd"/>
      <w:r w:rsidRPr="00FF59CF">
        <w:rPr>
          <w:i w:val="0"/>
          <w:iCs/>
        </w:rPr>
        <w:t xml:space="preserve"> та </w:t>
      </w:r>
      <w:proofErr w:type="spellStart"/>
      <w:r w:rsidRPr="00FF59CF">
        <w:rPr>
          <w:i w:val="0"/>
          <w:iCs/>
        </w:rPr>
        <w:t>ініціювання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самостійної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наукової</w:t>
      </w:r>
      <w:proofErr w:type="spellEnd"/>
      <w:r w:rsidRPr="00FF59CF">
        <w:rPr>
          <w:i w:val="0"/>
          <w:iCs/>
        </w:rPr>
        <w:t xml:space="preserve"> та </w:t>
      </w:r>
      <w:proofErr w:type="spellStart"/>
      <w:r w:rsidRPr="00FF59CF">
        <w:rPr>
          <w:i w:val="0"/>
          <w:iCs/>
        </w:rPr>
        <w:t>навчально-дослідницької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роботи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студентів</w:t>
      </w:r>
      <w:proofErr w:type="spellEnd"/>
      <w:r w:rsidRPr="00FF59CF">
        <w:rPr>
          <w:i w:val="0"/>
          <w:iCs/>
        </w:rPr>
        <w:t>;</w:t>
      </w:r>
    </w:p>
    <w:p w14:paraId="40DFB7CC" w14:textId="6EFB6D5F" w:rsidR="000617EC" w:rsidRPr="00FF59CF" w:rsidRDefault="00F23790" w:rsidP="00634AA7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</w:rPr>
      </w:pPr>
      <w:proofErr w:type="spellStart"/>
      <w:r w:rsidRPr="00FF59CF">
        <w:rPr>
          <w:i w:val="0"/>
          <w:iCs/>
        </w:rPr>
        <w:t>закріплення</w:t>
      </w:r>
      <w:proofErr w:type="spellEnd"/>
      <w:r w:rsidRPr="00FF59CF">
        <w:rPr>
          <w:i w:val="0"/>
          <w:iCs/>
        </w:rPr>
        <w:t xml:space="preserve"> у </w:t>
      </w:r>
      <w:proofErr w:type="spellStart"/>
      <w:r w:rsidRPr="00FF59CF">
        <w:rPr>
          <w:i w:val="0"/>
          <w:iCs/>
        </w:rPr>
        <w:t>студентів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теоретичних</w:t>
      </w:r>
      <w:proofErr w:type="spellEnd"/>
      <w:r w:rsidRPr="00FF59CF">
        <w:rPr>
          <w:i w:val="0"/>
          <w:iCs/>
        </w:rPr>
        <w:t xml:space="preserve"> та </w:t>
      </w:r>
      <w:proofErr w:type="spellStart"/>
      <w:r w:rsidRPr="00FF59CF">
        <w:rPr>
          <w:i w:val="0"/>
          <w:iCs/>
        </w:rPr>
        <w:t>практичних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знань</w:t>
      </w:r>
      <w:proofErr w:type="spellEnd"/>
      <w:r w:rsidRPr="00FF59CF">
        <w:rPr>
          <w:i w:val="0"/>
          <w:iCs/>
        </w:rPr>
        <w:t xml:space="preserve">, </w:t>
      </w:r>
      <w:proofErr w:type="spellStart"/>
      <w:r w:rsidRPr="00FF59CF">
        <w:rPr>
          <w:i w:val="0"/>
          <w:iCs/>
        </w:rPr>
        <w:t>розвитку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творчого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мислення</w:t>
      </w:r>
      <w:proofErr w:type="spellEnd"/>
      <w:r w:rsidRPr="00FF59CF">
        <w:rPr>
          <w:i w:val="0"/>
          <w:iCs/>
        </w:rPr>
        <w:t xml:space="preserve"> та </w:t>
      </w:r>
      <w:proofErr w:type="spellStart"/>
      <w:r w:rsidRPr="00FF59CF">
        <w:rPr>
          <w:i w:val="0"/>
          <w:iCs/>
        </w:rPr>
        <w:t>досягнення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поглибленого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освоєння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навчальних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дисциплін</w:t>
      </w:r>
      <w:proofErr w:type="spellEnd"/>
      <w:r w:rsidRPr="00FF59CF">
        <w:rPr>
          <w:i w:val="0"/>
          <w:iCs/>
        </w:rPr>
        <w:t xml:space="preserve">; </w:t>
      </w:r>
    </w:p>
    <w:p w14:paraId="0F52D8AE" w14:textId="31FA7AFA" w:rsidR="000617EC" w:rsidRPr="00FF59CF" w:rsidRDefault="00F23790" w:rsidP="00634AA7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</w:rPr>
      </w:pPr>
      <w:proofErr w:type="spellStart"/>
      <w:r w:rsidRPr="00FF59CF">
        <w:rPr>
          <w:i w:val="0"/>
          <w:iCs/>
        </w:rPr>
        <w:t>сприяння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під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керівництвом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викладачів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кафедри</w:t>
      </w:r>
      <w:proofErr w:type="spellEnd"/>
      <w:r w:rsidRPr="00FF59CF">
        <w:rPr>
          <w:i w:val="0"/>
          <w:iCs/>
        </w:rPr>
        <w:t xml:space="preserve"> </w:t>
      </w:r>
      <w:r w:rsidR="00FF59CF">
        <w:rPr>
          <w:i w:val="0"/>
          <w:iCs/>
          <w:lang w:val="uk-UA"/>
        </w:rPr>
        <w:t>охорони праці та навколишнього середовища</w:t>
      </w:r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вирішенню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конкретних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практичних</w:t>
      </w:r>
      <w:proofErr w:type="spellEnd"/>
      <w:r w:rsidRPr="00FF59CF">
        <w:rPr>
          <w:i w:val="0"/>
          <w:iCs/>
        </w:rPr>
        <w:t xml:space="preserve"> проблем </w:t>
      </w:r>
      <w:r w:rsidR="00FF59CF">
        <w:rPr>
          <w:i w:val="0"/>
          <w:iCs/>
          <w:lang w:val="uk-UA"/>
        </w:rPr>
        <w:t>у сфері безпеки праці та охорони здоров’я на залізничному транспорті</w:t>
      </w:r>
      <w:r w:rsidRPr="00FF59CF">
        <w:rPr>
          <w:i w:val="0"/>
          <w:iCs/>
        </w:rPr>
        <w:t>;</w:t>
      </w:r>
    </w:p>
    <w:p w14:paraId="126F9FC3" w14:textId="11A3642A" w:rsidR="000617EC" w:rsidRPr="00FF59CF" w:rsidRDefault="00F23790" w:rsidP="00634AA7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</w:rPr>
      </w:pPr>
      <w:proofErr w:type="spellStart"/>
      <w:r w:rsidRPr="00FF59CF">
        <w:rPr>
          <w:i w:val="0"/>
          <w:iCs/>
        </w:rPr>
        <w:t>підвищення</w:t>
      </w:r>
      <w:proofErr w:type="spellEnd"/>
      <w:r w:rsidRPr="00FF59CF">
        <w:rPr>
          <w:i w:val="0"/>
          <w:iCs/>
        </w:rPr>
        <w:t xml:space="preserve"> теоретичного </w:t>
      </w:r>
      <w:proofErr w:type="spellStart"/>
      <w:r w:rsidRPr="00FF59CF">
        <w:rPr>
          <w:i w:val="0"/>
          <w:iCs/>
        </w:rPr>
        <w:t>рівня</w:t>
      </w:r>
      <w:proofErr w:type="spellEnd"/>
      <w:r w:rsidRPr="00FF59CF">
        <w:rPr>
          <w:i w:val="0"/>
          <w:iCs/>
        </w:rPr>
        <w:t xml:space="preserve"> і </w:t>
      </w:r>
      <w:proofErr w:type="spellStart"/>
      <w:r w:rsidRPr="00FF59CF">
        <w:rPr>
          <w:i w:val="0"/>
          <w:iCs/>
        </w:rPr>
        <w:t>практичної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значущості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науково-дослідних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робіт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студентів</w:t>
      </w:r>
      <w:proofErr w:type="spellEnd"/>
      <w:r w:rsidRPr="00FF59CF">
        <w:rPr>
          <w:i w:val="0"/>
          <w:iCs/>
        </w:rPr>
        <w:t>;</w:t>
      </w:r>
    </w:p>
    <w:p w14:paraId="33FE1823" w14:textId="44465176" w:rsidR="000617EC" w:rsidRPr="00FF59CF" w:rsidRDefault="00F23790" w:rsidP="00634AA7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</w:rPr>
      </w:pPr>
      <w:proofErr w:type="spellStart"/>
      <w:r w:rsidRPr="00FF59CF">
        <w:rPr>
          <w:i w:val="0"/>
          <w:iCs/>
        </w:rPr>
        <w:t>набуття</w:t>
      </w:r>
      <w:proofErr w:type="spellEnd"/>
      <w:r w:rsidRPr="00FF59CF">
        <w:rPr>
          <w:i w:val="0"/>
          <w:iCs/>
        </w:rPr>
        <w:t xml:space="preserve"> студентами </w:t>
      </w:r>
      <w:proofErr w:type="spellStart"/>
      <w:r w:rsidRPr="00FF59CF">
        <w:rPr>
          <w:i w:val="0"/>
          <w:iCs/>
        </w:rPr>
        <w:t>досвіду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організації</w:t>
      </w:r>
      <w:proofErr w:type="spellEnd"/>
      <w:r w:rsidRPr="00FF59CF">
        <w:rPr>
          <w:i w:val="0"/>
          <w:iCs/>
        </w:rPr>
        <w:t xml:space="preserve"> та </w:t>
      </w:r>
      <w:proofErr w:type="spellStart"/>
      <w:r w:rsidRPr="00FF59CF">
        <w:rPr>
          <w:i w:val="0"/>
          <w:iCs/>
        </w:rPr>
        <w:t>участі</w:t>
      </w:r>
      <w:proofErr w:type="spellEnd"/>
      <w:r w:rsidRPr="00FF59CF">
        <w:rPr>
          <w:i w:val="0"/>
          <w:iCs/>
        </w:rPr>
        <w:t xml:space="preserve"> у </w:t>
      </w:r>
      <w:proofErr w:type="spellStart"/>
      <w:r w:rsidRPr="00FF59CF">
        <w:rPr>
          <w:i w:val="0"/>
          <w:iCs/>
        </w:rPr>
        <w:t>науково-дослідній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роботі</w:t>
      </w:r>
      <w:proofErr w:type="spellEnd"/>
      <w:r w:rsidRPr="00FF59CF">
        <w:rPr>
          <w:i w:val="0"/>
          <w:iCs/>
        </w:rPr>
        <w:t xml:space="preserve">, </w:t>
      </w:r>
      <w:proofErr w:type="spellStart"/>
      <w:r w:rsidRPr="00FF59CF">
        <w:rPr>
          <w:i w:val="0"/>
          <w:iCs/>
        </w:rPr>
        <w:t>наукових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дискусіях</w:t>
      </w:r>
      <w:proofErr w:type="spellEnd"/>
      <w:r w:rsidRPr="00FF59CF">
        <w:rPr>
          <w:i w:val="0"/>
          <w:iCs/>
        </w:rPr>
        <w:t xml:space="preserve">, </w:t>
      </w:r>
      <w:proofErr w:type="spellStart"/>
      <w:r w:rsidRPr="00FF59CF">
        <w:rPr>
          <w:i w:val="0"/>
          <w:iCs/>
        </w:rPr>
        <w:t>конференціях</w:t>
      </w:r>
      <w:proofErr w:type="spellEnd"/>
      <w:r w:rsidRPr="00FF59CF">
        <w:rPr>
          <w:i w:val="0"/>
          <w:iCs/>
        </w:rPr>
        <w:t xml:space="preserve">, </w:t>
      </w:r>
      <w:proofErr w:type="spellStart"/>
      <w:r w:rsidRPr="00FF59CF">
        <w:rPr>
          <w:i w:val="0"/>
          <w:iCs/>
        </w:rPr>
        <w:t>семінарах</w:t>
      </w:r>
      <w:proofErr w:type="spellEnd"/>
      <w:r w:rsidRPr="00FF59CF">
        <w:rPr>
          <w:i w:val="0"/>
          <w:iCs/>
        </w:rPr>
        <w:t xml:space="preserve">, </w:t>
      </w:r>
      <w:proofErr w:type="spellStart"/>
      <w:r w:rsidRPr="00FF59CF">
        <w:rPr>
          <w:i w:val="0"/>
          <w:iCs/>
        </w:rPr>
        <w:t>круглих</w:t>
      </w:r>
      <w:proofErr w:type="spellEnd"/>
      <w:r w:rsidRPr="00FF59CF">
        <w:rPr>
          <w:i w:val="0"/>
          <w:iCs/>
        </w:rPr>
        <w:t xml:space="preserve"> столах </w:t>
      </w:r>
      <w:proofErr w:type="spellStart"/>
      <w:r w:rsidRPr="00FF59CF">
        <w:rPr>
          <w:i w:val="0"/>
          <w:iCs/>
        </w:rPr>
        <w:t>тощо</w:t>
      </w:r>
      <w:proofErr w:type="spellEnd"/>
      <w:r w:rsidRPr="00FF59CF">
        <w:rPr>
          <w:i w:val="0"/>
          <w:iCs/>
        </w:rPr>
        <w:t xml:space="preserve">; </w:t>
      </w:r>
    </w:p>
    <w:p w14:paraId="3E943918" w14:textId="58AFEA2B" w:rsidR="00F23790" w:rsidRPr="00FF59CF" w:rsidRDefault="00F23790" w:rsidP="00634AA7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proofErr w:type="spellStart"/>
      <w:r w:rsidRPr="00FF59CF">
        <w:rPr>
          <w:i w:val="0"/>
          <w:iCs/>
        </w:rPr>
        <w:t>здійснення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науково-дослідної</w:t>
      </w:r>
      <w:proofErr w:type="spellEnd"/>
      <w:r w:rsidRPr="00FF59CF">
        <w:rPr>
          <w:i w:val="0"/>
          <w:iCs/>
        </w:rPr>
        <w:t xml:space="preserve"> та </w:t>
      </w:r>
      <w:proofErr w:type="spellStart"/>
      <w:r w:rsidRPr="00FF59CF">
        <w:rPr>
          <w:i w:val="0"/>
          <w:iCs/>
        </w:rPr>
        <w:t>науково-практичної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діяльності</w:t>
      </w:r>
      <w:proofErr w:type="spellEnd"/>
      <w:r w:rsidRPr="00FF59CF">
        <w:rPr>
          <w:i w:val="0"/>
          <w:iCs/>
        </w:rPr>
        <w:t xml:space="preserve"> шляхом </w:t>
      </w:r>
      <w:proofErr w:type="spellStart"/>
      <w:r w:rsidRPr="00FF59CF">
        <w:rPr>
          <w:i w:val="0"/>
          <w:iCs/>
        </w:rPr>
        <w:t>залучення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студентів</w:t>
      </w:r>
      <w:proofErr w:type="spellEnd"/>
      <w:r w:rsidRPr="00FF59CF">
        <w:rPr>
          <w:i w:val="0"/>
          <w:iCs/>
        </w:rPr>
        <w:t xml:space="preserve"> на </w:t>
      </w:r>
      <w:proofErr w:type="spellStart"/>
      <w:r w:rsidRPr="00FF59CF">
        <w:rPr>
          <w:i w:val="0"/>
          <w:iCs/>
        </w:rPr>
        <w:t>добровільних</w:t>
      </w:r>
      <w:proofErr w:type="spellEnd"/>
      <w:r w:rsidRPr="00FF59CF">
        <w:rPr>
          <w:i w:val="0"/>
          <w:iCs/>
        </w:rPr>
        <w:t xml:space="preserve"> засадах до </w:t>
      </w:r>
      <w:proofErr w:type="spellStart"/>
      <w:r w:rsidRPr="00FF59CF">
        <w:rPr>
          <w:i w:val="0"/>
          <w:iCs/>
        </w:rPr>
        <w:t>самостійної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або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колективної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наукової</w:t>
      </w:r>
      <w:proofErr w:type="spellEnd"/>
      <w:r w:rsidRPr="00FF59CF">
        <w:rPr>
          <w:i w:val="0"/>
          <w:iCs/>
        </w:rPr>
        <w:t xml:space="preserve"> </w:t>
      </w:r>
      <w:proofErr w:type="spellStart"/>
      <w:r w:rsidRPr="00FF59CF">
        <w:rPr>
          <w:i w:val="0"/>
          <w:iCs/>
        </w:rPr>
        <w:t>роботи</w:t>
      </w:r>
      <w:proofErr w:type="spellEnd"/>
      <w:r w:rsidRPr="00FF59CF">
        <w:rPr>
          <w:i w:val="0"/>
          <w:iCs/>
        </w:rPr>
        <w:t>.</w:t>
      </w:r>
    </w:p>
    <w:p w14:paraId="74F0E1E6" w14:textId="0572B536" w:rsidR="00E6575B" w:rsidRDefault="00E6575B" w:rsidP="00634AA7">
      <w:pPr>
        <w:pStyle w:val="1"/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 w:rsidRPr="003F71A9">
        <w:rPr>
          <w:i w:val="0"/>
          <w:iCs/>
          <w:color w:val="000000"/>
          <w:lang w:val="uk-UA" w:eastAsia="uk-UA" w:bidi="uk-UA"/>
        </w:rPr>
        <w:t xml:space="preserve">Члени гуртка </w:t>
      </w:r>
      <w:r w:rsidRPr="00E6575B">
        <w:rPr>
          <w:i w:val="0"/>
          <w:iCs/>
          <w:color w:val="000000"/>
          <w:lang w:val="uk-UA" w:eastAsia="uk-UA" w:bidi="uk-UA"/>
        </w:rPr>
        <w:t>«Безпека та охорона праці на об’єктах критичної інфраструктури»</w:t>
      </w:r>
      <w:r w:rsidRPr="003F71A9">
        <w:rPr>
          <w:i w:val="0"/>
          <w:iCs/>
          <w:color w:val="000000"/>
          <w:lang w:val="uk-UA" w:eastAsia="uk-UA" w:bidi="uk-UA"/>
        </w:rPr>
        <w:t xml:space="preserve"> здійснюють: наукову, науково-дослідницьку діяльність, приймають участь в обговоренні питань діяльності гуртка, приймають участь у роботі наукових конференцій, семінарів та інших заходах безпосередньо в університеті та за його межами.</w:t>
      </w:r>
    </w:p>
    <w:p w14:paraId="0A123F27" w14:textId="77777777" w:rsidR="008E4EE9" w:rsidRDefault="008E4EE9" w:rsidP="00634AA7">
      <w:pPr>
        <w:pStyle w:val="1"/>
        <w:shd w:val="clear" w:color="auto" w:fill="auto"/>
        <w:spacing w:line="276" w:lineRule="auto"/>
        <w:ind w:left="-567" w:right="283" w:firstLine="567"/>
        <w:jc w:val="both"/>
        <w:rPr>
          <w:iCs/>
        </w:rPr>
      </w:pPr>
      <w:bookmarkStart w:id="2" w:name="_Hlk151573220"/>
      <w:bookmarkEnd w:id="1"/>
    </w:p>
    <w:p w14:paraId="0D7DC628" w14:textId="35259FE6" w:rsidR="00E6575B" w:rsidRDefault="00E6575B" w:rsidP="00634AA7">
      <w:pPr>
        <w:pStyle w:val="a5"/>
        <w:shd w:val="clear" w:color="auto" w:fill="auto"/>
        <w:spacing w:line="276" w:lineRule="auto"/>
        <w:ind w:left="-567" w:right="283" w:firstLine="567"/>
        <w:jc w:val="center"/>
        <w:rPr>
          <w:i w:val="0"/>
          <w:iCs/>
          <w:color w:val="000000"/>
          <w:lang w:val="uk-UA" w:eastAsia="uk-UA" w:bidi="uk-UA"/>
        </w:rPr>
      </w:pPr>
      <w:r w:rsidRPr="005C71AD">
        <w:rPr>
          <w:i w:val="0"/>
          <w:iCs/>
          <w:color w:val="000000"/>
          <w:lang w:val="uk-UA" w:eastAsia="uk-UA" w:bidi="uk-UA"/>
        </w:rPr>
        <w:lastRenderedPageBreak/>
        <w:t xml:space="preserve">Особовий склад </w:t>
      </w:r>
      <w:r w:rsidR="00E12D8F">
        <w:rPr>
          <w:i w:val="0"/>
          <w:iCs/>
          <w:color w:val="000000"/>
          <w:lang w:val="uk-UA" w:eastAsia="uk-UA" w:bidi="uk-UA"/>
        </w:rPr>
        <w:t xml:space="preserve">наукового </w:t>
      </w:r>
      <w:r w:rsidRPr="005C71AD">
        <w:rPr>
          <w:i w:val="0"/>
          <w:iCs/>
          <w:color w:val="000000"/>
          <w:lang w:val="uk-UA" w:eastAsia="uk-UA" w:bidi="uk-UA"/>
        </w:rPr>
        <w:t>гуртка:</w:t>
      </w:r>
    </w:p>
    <w:p w14:paraId="2CAA4C0F" w14:textId="77777777" w:rsidR="00634AA7" w:rsidRDefault="00634AA7" w:rsidP="00634AA7">
      <w:pPr>
        <w:pStyle w:val="a5"/>
        <w:shd w:val="clear" w:color="auto" w:fill="auto"/>
        <w:spacing w:line="276" w:lineRule="auto"/>
        <w:ind w:left="-567" w:right="283" w:firstLine="567"/>
        <w:jc w:val="center"/>
        <w:rPr>
          <w:i w:val="0"/>
          <w:iCs/>
          <w:color w:val="000000"/>
          <w:lang w:val="uk-UA" w:eastAsia="uk-UA" w:bidi="uk-UA"/>
        </w:rPr>
      </w:pPr>
    </w:p>
    <w:tbl>
      <w:tblPr>
        <w:tblStyle w:val="aa"/>
        <w:tblW w:w="0" w:type="auto"/>
        <w:tblInd w:w="-431" w:type="dxa"/>
        <w:tblLook w:val="04A0" w:firstRow="1" w:lastRow="0" w:firstColumn="1" w:lastColumn="0" w:noHBand="0" w:noVBand="1"/>
      </w:tblPr>
      <w:tblGrid>
        <w:gridCol w:w="898"/>
        <w:gridCol w:w="3781"/>
        <w:gridCol w:w="4819"/>
      </w:tblGrid>
      <w:tr w:rsidR="00052769" w14:paraId="73C9D92D" w14:textId="77777777" w:rsidTr="00634AA7">
        <w:trPr>
          <w:trHeight w:val="669"/>
        </w:trPr>
        <w:tc>
          <w:tcPr>
            <w:tcW w:w="898" w:type="dxa"/>
          </w:tcPr>
          <w:p w14:paraId="0259F424" w14:textId="350CE32C" w:rsidR="00052769" w:rsidRPr="00FF59CF" w:rsidRDefault="00052769" w:rsidP="00634AA7">
            <w:pPr>
              <w:pStyle w:val="a5"/>
              <w:shd w:val="clear" w:color="auto" w:fill="auto"/>
              <w:spacing w:line="276" w:lineRule="auto"/>
              <w:jc w:val="center"/>
              <w:rPr>
                <w:i w:val="0"/>
                <w:iCs/>
                <w:lang w:val="uk-UA"/>
              </w:rPr>
            </w:pPr>
            <w:r w:rsidRPr="00FF59CF">
              <w:rPr>
                <w:i w:val="0"/>
                <w:iCs/>
                <w:lang w:val="uk-UA"/>
              </w:rPr>
              <w:t>№п/п</w:t>
            </w:r>
          </w:p>
        </w:tc>
        <w:tc>
          <w:tcPr>
            <w:tcW w:w="3781" w:type="dxa"/>
          </w:tcPr>
          <w:p w14:paraId="4FF7B476" w14:textId="25F23235" w:rsidR="00052769" w:rsidRPr="00FF59CF" w:rsidRDefault="00052769" w:rsidP="00634AA7">
            <w:pPr>
              <w:pStyle w:val="a5"/>
              <w:shd w:val="clear" w:color="auto" w:fill="auto"/>
              <w:spacing w:line="276" w:lineRule="auto"/>
              <w:jc w:val="center"/>
              <w:rPr>
                <w:i w:val="0"/>
                <w:iCs/>
                <w:lang w:val="uk-UA"/>
              </w:rPr>
            </w:pPr>
            <w:r w:rsidRPr="00FF59CF">
              <w:rPr>
                <w:i w:val="0"/>
                <w:iCs/>
                <w:lang w:val="uk-UA"/>
              </w:rPr>
              <w:t>ПІБ студента</w:t>
            </w:r>
          </w:p>
        </w:tc>
        <w:tc>
          <w:tcPr>
            <w:tcW w:w="4819" w:type="dxa"/>
          </w:tcPr>
          <w:p w14:paraId="6CD2F33A" w14:textId="5BCFD689" w:rsidR="00052769" w:rsidRPr="00FF59CF" w:rsidRDefault="00052769" w:rsidP="00634AA7">
            <w:pPr>
              <w:pStyle w:val="a5"/>
              <w:shd w:val="clear" w:color="auto" w:fill="auto"/>
              <w:spacing w:line="276" w:lineRule="auto"/>
              <w:jc w:val="center"/>
              <w:rPr>
                <w:i w:val="0"/>
                <w:iCs/>
                <w:lang w:val="uk-UA"/>
              </w:rPr>
            </w:pPr>
            <w:r w:rsidRPr="00FF59CF">
              <w:rPr>
                <w:i w:val="0"/>
                <w:iCs/>
                <w:lang w:val="uk-UA"/>
              </w:rPr>
              <w:t>Група, курс</w:t>
            </w:r>
          </w:p>
        </w:tc>
      </w:tr>
      <w:tr w:rsidR="00303811" w14:paraId="5665719A" w14:textId="77777777" w:rsidTr="00E61945">
        <w:tc>
          <w:tcPr>
            <w:tcW w:w="898" w:type="dxa"/>
            <w:vAlign w:val="bottom"/>
          </w:tcPr>
          <w:p w14:paraId="219D7CC6" w14:textId="4748DA85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1</w:t>
            </w:r>
          </w:p>
        </w:tc>
        <w:tc>
          <w:tcPr>
            <w:tcW w:w="3781" w:type="dxa"/>
            <w:vAlign w:val="center"/>
          </w:tcPr>
          <w:p w14:paraId="31C88149" w14:textId="5D50B523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Книш В.М.</w:t>
            </w:r>
          </w:p>
        </w:tc>
        <w:tc>
          <w:tcPr>
            <w:tcW w:w="4819" w:type="dxa"/>
          </w:tcPr>
          <w:p w14:paraId="7414A0B0" w14:textId="14C1D33C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106-ЦБ-Д24, 2 курс</w:t>
            </w:r>
          </w:p>
        </w:tc>
      </w:tr>
      <w:tr w:rsidR="00303811" w14:paraId="73A982B4" w14:textId="77777777" w:rsidTr="00E61945">
        <w:tc>
          <w:tcPr>
            <w:tcW w:w="898" w:type="dxa"/>
            <w:vAlign w:val="bottom"/>
          </w:tcPr>
          <w:p w14:paraId="0CC40FEB" w14:textId="732FB9A9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2</w:t>
            </w:r>
          </w:p>
        </w:tc>
        <w:tc>
          <w:tcPr>
            <w:tcW w:w="3781" w:type="dxa"/>
            <w:vAlign w:val="center"/>
          </w:tcPr>
          <w:p w14:paraId="58A35E38" w14:textId="7C41F26D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Корнієнко А.М.</w:t>
            </w:r>
          </w:p>
        </w:tc>
        <w:tc>
          <w:tcPr>
            <w:tcW w:w="4819" w:type="dxa"/>
          </w:tcPr>
          <w:p w14:paraId="0E627EDC" w14:textId="7FCCFB69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106-ЦБ-Д24, 2 курс</w:t>
            </w:r>
          </w:p>
        </w:tc>
      </w:tr>
      <w:tr w:rsidR="00303811" w14:paraId="1372AD1A" w14:textId="77777777" w:rsidTr="00E61945">
        <w:tc>
          <w:tcPr>
            <w:tcW w:w="898" w:type="dxa"/>
            <w:vAlign w:val="bottom"/>
          </w:tcPr>
          <w:p w14:paraId="490829DA" w14:textId="329F3DC9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3</w:t>
            </w:r>
          </w:p>
        </w:tc>
        <w:tc>
          <w:tcPr>
            <w:tcW w:w="3781" w:type="dxa"/>
            <w:vAlign w:val="center"/>
          </w:tcPr>
          <w:p w14:paraId="593A70C7" w14:textId="08FE4353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iCs/>
                <w:lang w:val="uk-UA"/>
              </w:rPr>
              <w:t>Свірікова</w:t>
            </w:r>
            <w:proofErr w:type="spellEnd"/>
            <w:r w:rsidRPr="00FD5C0B">
              <w:rPr>
                <w:b w:val="0"/>
                <w:bCs w:val="0"/>
                <w:i w:val="0"/>
                <w:iCs/>
                <w:lang w:val="uk-UA"/>
              </w:rPr>
              <w:t xml:space="preserve"> А.Є.</w:t>
            </w:r>
          </w:p>
        </w:tc>
        <w:tc>
          <w:tcPr>
            <w:tcW w:w="4819" w:type="dxa"/>
          </w:tcPr>
          <w:p w14:paraId="3205614E" w14:textId="2C78B2A6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106-ЦБ-Д24, 2 курс</w:t>
            </w:r>
          </w:p>
        </w:tc>
      </w:tr>
      <w:tr w:rsidR="00303811" w14:paraId="60A74106" w14:textId="77777777" w:rsidTr="00E46BF3">
        <w:trPr>
          <w:trHeight w:val="486"/>
        </w:trPr>
        <w:tc>
          <w:tcPr>
            <w:tcW w:w="898" w:type="dxa"/>
            <w:vAlign w:val="bottom"/>
          </w:tcPr>
          <w:p w14:paraId="31678807" w14:textId="6762F518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4</w:t>
            </w:r>
          </w:p>
        </w:tc>
        <w:tc>
          <w:tcPr>
            <w:tcW w:w="3781" w:type="dxa"/>
            <w:vAlign w:val="center"/>
          </w:tcPr>
          <w:p w14:paraId="6BDA3641" w14:textId="55D500A3" w:rsidR="00303811" w:rsidRPr="00FD5C0B" w:rsidRDefault="00E46BF3" w:rsidP="00E46BF3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5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Чернологов</w:t>
            </w:r>
            <w:proofErr w:type="spellEnd"/>
            <w:r w:rsidRPr="00FD5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Р., </w:t>
            </w:r>
            <w:r w:rsidRPr="00FD5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D5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курс.</w:t>
            </w:r>
          </w:p>
        </w:tc>
        <w:tc>
          <w:tcPr>
            <w:tcW w:w="4819" w:type="dxa"/>
          </w:tcPr>
          <w:p w14:paraId="2D6040EB" w14:textId="60F62623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106-ЦБ-Д24, 2 курс</w:t>
            </w:r>
          </w:p>
        </w:tc>
      </w:tr>
      <w:tr w:rsidR="00303811" w14:paraId="6517C65E" w14:textId="77777777" w:rsidTr="00E61945">
        <w:tc>
          <w:tcPr>
            <w:tcW w:w="898" w:type="dxa"/>
            <w:vAlign w:val="bottom"/>
          </w:tcPr>
          <w:p w14:paraId="3E69F0DE" w14:textId="30A4FB9D" w:rsidR="00303811" w:rsidRPr="00FD5C0B" w:rsidRDefault="00FD5C0B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kern w:val="0"/>
                <w:lang w:val="ru-RU" w:eastAsia="ru-UA"/>
                <w14:ligatures w14:val="none"/>
              </w:rPr>
            </w:pPr>
            <w:r w:rsidRPr="00FD5C0B">
              <w:rPr>
                <w:b w:val="0"/>
                <w:bCs w:val="0"/>
                <w:i w:val="0"/>
                <w:kern w:val="0"/>
                <w:lang w:val="ru-RU" w:eastAsia="ru-UA"/>
                <w14:ligatures w14:val="none"/>
              </w:rPr>
              <w:t>5</w:t>
            </w:r>
          </w:p>
        </w:tc>
        <w:tc>
          <w:tcPr>
            <w:tcW w:w="3781" w:type="dxa"/>
            <w:vAlign w:val="center"/>
          </w:tcPr>
          <w:p w14:paraId="014A3C6F" w14:textId="1D844A9F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iCs/>
                <w:lang w:val="uk-UA"/>
              </w:rPr>
              <w:t>Тертишник</w:t>
            </w:r>
            <w:proofErr w:type="spellEnd"/>
            <w:r w:rsidRPr="00FD5C0B">
              <w:rPr>
                <w:b w:val="0"/>
                <w:bCs w:val="0"/>
                <w:i w:val="0"/>
                <w:iCs/>
                <w:lang w:val="uk-UA"/>
              </w:rPr>
              <w:t xml:space="preserve"> А.Ю.</w:t>
            </w:r>
          </w:p>
        </w:tc>
        <w:tc>
          <w:tcPr>
            <w:tcW w:w="4819" w:type="dxa"/>
          </w:tcPr>
          <w:p w14:paraId="17FD2241" w14:textId="55C4A530" w:rsidR="00303811" w:rsidRPr="00FD5C0B" w:rsidRDefault="00303811" w:rsidP="00303811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102-МКТ-Д24, 2 курс</w:t>
            </w:r>
          </w:p>
        </w:tc>
      </w:tr>
      <w:tr w:rsidR="00FD5C0B" w14:paraId="2F58BA4D" w14:textId="77777777" w:rsidTr="00E61945">
        <w:tc>
          <w:tcPr>
            <w:tcW w:w="898" w:type="dxa"/>
            <w:vAlign w:val="bottom"/>
          </w:tcPr>
          <w:p w14:paraId="21A7A94D" w14:textId="44558A2E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kern w:val="0"/>
                <w:lang w:val="ru-RU" w:eastAsia="ru-UA"/>
                <w14:ligatures w14:val="none"/>
              </w:rPr>
            </w:pPr>
            <w:r w:rsidRPr="00FD5C0B">
              <w:rPr>
                <w:b w:val="0"/>
                <w:bCs w:val="0"/>
                <w:i w:val="0"/>
                <w:kern w:val="0"/>
                <w:lang w:val="ru-RU" w:eastAsia="ru-UA"/>
                <w14:ligatures w14:val="none"/>
              </w:rPr>
              <w:t>6</w:t>
            </w:r>
          </w:p>
        </w:tc>
        <w:tc>
          <w:tcPr>
            <w:tcW w:w="3781" w:type="dxa"/>
            <w:vAlign w:val="center"/>
          </w:tcPr>
          <w:p w14:paraId="3816B16F" w14:textId="77133F3F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Войтов</w:t>
            </w:r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І.В.</w:t>
            </w:r>
          </w:p>
        </w:tc>
        <w:tc>
          <w:tcPr>
            <w:tcW w:w="4819" w:type="dxa"/>
          </w:tcPr>
          <w:p w14:paraId="59A1CD95" w14:textId="386E4807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78298547" w14:textId="77777777" w:rsidTr="00E61945">
        <w:tc>
          <w:tcPr>
            <w:tcW w:w="898" w:type="dxa"/>
            <w:vAlign w:val="bottom"/>
          </w:tcPr>
          <w:p w14:paraId="3BFE543D" w14:textId="20A2DFE1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kern w:val="0"/>
                <w:lang w:val="ru-RU" w:eastAsia="ru-UA"/>
                <w14:ligatures w14:val="none"/>
              </w:rPr>
            </w:pPr>
            <w:r w:rsidRPr="00FD5C0B">
              <w:rPr>
                <w:b w:val="0"/>
                <w:bCs w:val="0"/>
                <w:i w:val="0"/>
                <w:kern w:val="0"/>
                <w:lang w:val="ru-RU" w:eastAsia="ru-UA"/>
                <w14:ligatures w14:val="none"/>
              </w:rPr>
              <w:t>7</w:t>
            </w:r>
          </w:p>
        </w:tc>
        <w:tc>
          <w:tcPr>
            <w:tcW w:w="3781" w:type="dxa"/>
            <w:vAlign w:val="center"/>
          </w:tcPr>
          <w:p w14:paraId="26F2805A" w14:textId="79CDFCFF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Спірін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В.Г.</w:t>
            </w:r>
          </w:p>
        </w:tc>
        <w:tc>
          <w:tcPr>
            <w:tcW w:w="4819" w:type="dxa"/>
          </w:tcPr>
          <w:p w14:paraId="4032CE84" w14:textId="5954BCD6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14A49E15" w14:textId="77777777" w:rsidTr="00E61945">
        <w:tc>
          <w:tcPr>
            <w:tcW w:w="898" w:type="dxa"/>
            <w:vAlign w:val="bottom"/>
          </w:tcPr>
          <w:p w14:paraId="0B76723A" w14:textId="2373740F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8</w:t>
            </w:r>
          </w:p>
        </w:tc>
        <w:tc>
          <w:tcPr>
            <w:tcW w:w="3781" w:type="dxa"/>
            <w:vAlign w:val="center"/>
          </w:tcPr>
          <w:p w14:paraId="5A08D5E3" w14:textId="4E8A3B56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Йовенко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Н.В.</w:t>
            </w:r>
          </w:p>
        </w:tc>
        <w:tc>
          <w:tcPr>
            <w:tcW w:w="4819" w:type="dxa"/>
          </w:tcPr>
          <w:p w14:paraId="200255DC" w14:textId="1AD28A81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1B2E830F" w14:textId="77777777" w:rsidTr="00E61945">
        <w:tc>
          <w:tcPr>
            <w:tcW w:w="898" w:type="dxa"/>
            <w:vAlign w:val="bottom"/>
          </w:tcPr>
          <w:p w14:paraId="0A515836" w14:textId="1F383B91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9</w:t>
            </w:r>
          </w:p>
        </w:tc>
        <w:tc>
          <w:tcPr>
            <w:tcW w:w="3781" w:type="dxa"/>
            <w:vAlign w:val="center"/>
          </w:tcPr>
          <w:p w14:paraId="6DB1B527" w14:textId="016400C1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Баляба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Д.О.</w:t>
            </w:r>
          </w:p>
        </w:tc>
        <w:tc>
          <w:tcPr>
            <w:tcW w:w="4819" w:type="dxa"/>
          </w:tcPr>
          <w:p w14:paraId="557F9972" w14:textId="2C5F3A4E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5F16F8DC" w14:textId="77777777" w:rsidTr="00E61945">
        <w:tc>
          <w:tcPr>
            <w:tcW w:w="898" w:type="dxa"/>
            <w:vAlign w:val="bottom"/>
          </w:tcPr>
          <w:p w14:paraId="6266855A" w14:textId="221ECA7E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10</w:t>
            </w:r>
          </w:p>
        </w:tc>
        <w:tc>
          <w:tcPr>
            <w:tcW w:w="3781" w:type="dxa"/>
            <w:vAlign w:val="center"/>
          </w:tcPr>
          <w:p w14:paraId="1216C2A9" w14:textId="134BEAED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Mасалітіна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Г.І.</w:t>
            </w:r>
          </w:p>
        </w:tc>
        <w:tc>
          <w:tcPr>
            <w:tcW w:w="4819" w:type="dxa"/>
          </w:tcPr>
          <w:p w14:paraId="0E3695A1" w14:textId="7F4A3BF6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19AD6C8A" w14:textId="77777777" w:rsidTr="00E61945">
        <w:tc>
          <w:tcPr>
            <w:tcW w:w="898" w:type="dxa"/>
            <w:vAlign w:val="bottom"/>
          </w:tcPr>
          <w:p w14:paraId="0F55F2AE" w14:textId="63B3C4A0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 w:rsidRPr="00FD5C0B">
              <w:rPr>
                <w:b w:val="0"/>
                <w:bCs w:val="0"/>
                <w:i w:val="0"/>
                <w:iCs/>
                <w:lang w:val="ru-RU"/>
              </w:rPr>
              <w:t>11</w:t>
            </w:r>
          </w:p>
        </w:tc>
        <w:tc>
          <w:tcPr>
            <w:tcW w:w="3781" w:type="dxa"/>
            <w:vAlign w:val="center"/>
          </w:tcPr>
          <w:p w14:paraId="6F4BC01F" w14:textId="6EF0AE42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Дюмін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Е.С.</w:t>
            </w:r>
          </w:p>
        </w:tc>
        <w:tc>
          <w:tcPr>
            <w:tcW w:w="4819" w:type="dxa"/>
          </w:tcPr>
          <w:p w14:paraId="481646F8" w14:textId="24250E8C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1FE8E941" w14:textId="77777777" w:rsidTr="00335124">
        <w:tc>
          <w:tcPr>
            <w:tcW w:w="898" w:type="dxa"/>
            <w:vAlign w:val="bottom"/>
          </w:tcPr>
          <w:p w14:paraId="2D29B8CF" w14:textId="2AB1E0EC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 w:rsidRPr="00FD5C0B">
              <w:rPr>
                <w:b w:val="0"/>
                <w:bCs w:val="0"/>
                <w:i w:val="0"/>
                <w:iCs/>
                <w:lang w:val="ru-RU"/>
              </w:rPr>
              <w:t>12</w:t>
            </w:r>
          </w:p>
        </w:tc>
        <w:tc>
          <w:tcPr>
            <w:tcW w:w="3781" w:type="dxa"/>
            <w:vAlign w:val="center"/>
          </w:tcPr>
          <w:p w14:paraId="34A3AC66" w14:textId="7327456D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Ксьонз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М.О.</w:t>
            </w:r>
          </w:p>
        </w:tc>
        <w:tc>
          <w:tcPr>
            <w:tcW w:w="4819" w:type="dxa"/>
          </w:tcPr>
          <w:p w14:paraId="06199EAC" w14:textId="2871DC8F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1F37724B" w14:textId="77777777" w:rsidTr="00D153BC">
        <w:tc>
          <w:tcPr>
            <w:tcW w:w="898" w:type="dxa"/>
            <w:vAlign w:val="bottom"/>
          </w:tcPr>
          <w:p w14:paraId="45492201" w14:textId="1881319E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 w:rsidRPr="00FD5C0B">
              <w:rPr>
                <w:b w:val="0"/>
                <w:bCs w:val="0"/>
                <w:i w:val="0"/>
                <w:iCs/>
                <w:lang w:val="ru-RU"/>
              </w:rPr>
              <w:t>13</w:t>
            </w:r>
          </w:p>
        </w:tc>
        <w:tc>
          <w:tcPr>
            <w:tcW w:w="3781" w:type="dxa"/>
          </w:tcPr>
          <w:p w14:paraId="21AA4D77" w14:textId="2578BDE3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Кудь</w:t>
            </w:r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О.О.</w:t>
            </w:r>
          </w:p>
        </w:tc>
        <w:tc>
          <w:tcPr>
            <w:tcW w:w="4819" w:type="dxa"/>
          </w:tcPr>
          <w:p w14:paraId="1D6AA48D" w14:textId="7D0CB6D3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7429A25D" w14:textId="77777777" w:rsidTr="00421993">
        <w:tc>
          <w:tcPr>
            <w:tcW w:w="898" w:type="dxa"/>
            <w:vAlign w:val="bottom"/>
          </w:tcPr>
          <w:p w14:paraId="4456D91D" w14:textId="34CD1EB2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 w:rsidRPr="00FD5C0B">
              <w:rPr>
                <w:b w:val="0"/>
                <w:bCs w:val="0"/>
                <w:i w:val="0"/>
                <w:iCs/>
                <w:lang w:val="ru-RU"/>
              </w:rPr>
              <w:t>14</w:t>
            </w:r>
          </w:p>
        </w:tc>
        <w:tc>
          <w:tcPr>
            <w:tcW w:w="3781" w:type="dxa"/>
            <w:vAlign w:val="center"/>
          </w:tcPr>
          <w:p w14:paraId="52D3F4CB" w14:textId="58F719B2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proofErr w:type="spellStart"/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Кривицький</w:t>
            </w:r>
            <w:proofErr w:type="spellEnd"/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В.О.</w:t>
            </w:r>
          </w:p>
        </w:tc>
        <w:tc>
          <w:tcPr>
            <w:tcW w:w="4819" w:type="dxa"/>
          </w:tcPr>
          <w:p w14:paraId="2862DF9F" w14:textId="760785AE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214E7A30" w14:textId="77777777" w:rsidTr="007D1F6E">
        <w:tc>
          <w:tcPr>
            <w:tcW w:w="898" w:type="dxa"/>
            <w:vAlign w:val="bottom"/>
          </w:tcPr>
          <w:p w14:paraId="7C46AE30" w14:textId="1AFA34E7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 w:rsidRPr="00FD5C0B">
              <w:rPr>
                <w:b w:val="0"/>
                <w:bCs w:val="0"/>
                <w:i w:val="0"/>
                <w:iCs/>
                <w:lang w:val="ru-RU"/>
              </w:rPr>
              <w:t>15</w:t>
            </w:r>
          </w:p>
        </w:tc>
        <w:tc>
          <w:tcPr>
            <w:tcW w:w="3781" w:type="dxa"/>
            <w:vAlign w:val="center"/>
          </w:tcPr>
          <w:p w14:paraId="3E955090" w14:textId="4907A54C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r w:rsidRPr="00FD5C0B">
              <w:rPr>
                <w:b w:val="0"/>
                <w:bCs w:val="0"/>
                <w:i w:val="0"/>
                <w:kern w:val="0"/>
                <w:lang w:eastAsia="ru-UA"/>
                <w14:ligatures w14:val="none"/>
              </w:rPr>
              <w:t>Макар</w:t>
            </w:r>
            <w:r w:rsidRPr="00FD5C0B">
              <w:rPr>
                <w:b w:val="0"/>
                <w:bCs w:val="0"/>
                <w:i w:val="0"/>
                <w:kern w:val="0"/>
                <w:lang w:val="uk-UA" w:eastAsia="ru-UA"/>
                <w14:ligatures w14:val="none"/>
              </w:rPr>
              <w:t xml:space="preserve"> Н.Л.</w:t>
            </w:r>
          </w:p>
        </w:tc>
        <w:tc>
          <w:tcPr>
            <w:tcW w:w="4819" w:type="dxa"/>
          </w:tcPr>
          <w:p w14:paraId="01407829" w14:textId="352E36D0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077988E1" w14:textId="77777777" w:rsidTr="00E61945">
        <w:tc>
          <w:tcPr>
            <w:tcW w:w="898" w:type="dxa"/>
            <w:vAlign w:val="bottom"/>
          </w:tcPr>
          <w:p w14:paraId="5AB24D3E" w14:textId="358DA554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 w:rsidRPr="00FD5C0B">
              <w:rPr>
                <w:b w:val="0"/>
                <w:bCs w:val="0"/>
                <w:i w:val="0"/>
                <w:iCs/>
                <w:lang w:val="ru-RU"/>
              </w:rPr>
              <w:t>16</w:t>
            </w:r>
          </w:p>
        </w:tc>
        <w:tc>
          <w:tcPr>
            <w:tcW w:w="3781" w:type="dxa"/>
            <w:vAlign w:val="center"/>
          </w:tcPr>
          <w:p w14:paraId="054A25A5" w14:textId="00E70F68" w:rsidR="00FD5C0B" w:rsidRPr="00FD5C0B" w:rsidRDefault="00FD5C0B" w:rsidP="00FD5C0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Гусєв О.</w:t>
            </w:r>
          </w:p>
        </w:tc>
        <w:tc>
          <w:tcPr>
            <w:tcW w:w="4819" w:type="dxa"/>
          </w:tcPr>
          <w:p w14:paraId="0892EC22" w14:textId="757D5F05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FD5C0B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417E4618" w14:textId="77777777" w:rsidTr="00495E03">
        <w:tc>
          <w:tcPr>
            <w:tcW w:w="898" w:type="dxa"/>
            <w:vAlign w:val="bottom"/>
          </w:tcPr>
          <w:p w14:paraId="5C84DFE0" w14:textId="721707B7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>
              <w:rPr>
                <w:b w:val="0"/>
                <w:bCs w:val="0"/>
                <w:i w:val="0"/>
                <w:iCs/>
                <w:lang w:val="ru-RU"/>
              </w:rPr>
              <w:t>17</w:t>
            </w:r>
          </w:p>
        </w:tc>
        <w:tc>
          <w:tcPr>
            <w:tcW w:w="3781" w:type="dxa"/>
            <w:vAlign w:val="center"/>
          </w:tcPr>
          <w:p w14:paraId="708D80CB" w14:textId="4D3D26BC" w:rsidR="00FD5C0B" w:rsidRPr="00FD5C0B" w:rsidRDefault="00FD5C0B" w:rsidP="00FD5C0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Єременко В.</w:t>
            </w:r>
          </w:p>
        </w:tc>
        <w:tc>
          <w:tcPr>
            <w:tcW w:w="4819" w:type="dxa"/>
          </w:tcPr>
          <w:p w14:paraId="7F92E593" w14:textId="65B33D19" w:rsidR="00FD5C0B" w:rsidRPr="00FF59CF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094175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766AA0DC" w14:textId="77777777" w:rsidTr="00E61945">
        <w:tc>
          <w:tcPr>
            <w:tcW w:w="898" w:type="dxa"/>
            <w:vAlign w:val="bottom"/>
          </w:tcPr>
          <w:p w14:paraId="2453CCC7" w14:textId="41CDF7FB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>
              <w:rPr>
                <w:b w:val="0"/>
                <w:bCs w:val="0"/>
                <w:i w:val="0"/>
                <w:iCs/>
                <w:lang w:val="ru-RU"/>
              </w:rPr>
              <w:t>18</w:t>
            </w:r>
          </w:p>
        </w:tc>
        <w:tc>
          <w:tcPr>
            <w:tcW w:w="3781" w:type="dxa"/>
          </w:tcPr>
          <w:p w14:paraId="3DE3C1C3" w14:textId="5824385C" w:rsidR="00FD5C0B" w:rsidRPr="00FD5C0B" w:rsidRDefault="00FD5C0B" w:rsidP="00FD5C0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Молчанов Б. </w:t>
            </w:r>
          </w:p>
        </w:tc>
        <w:tc>
          <w:tcPr>
            <w:tcW w:w="4819" w:type="dxa"/>
          </w:tcPr>
          <w:p w14:paraId="658D3D04" w14:textId="283BD2B5" w:rsidR="00FD5C0B" w:rsidRPr="00FF59CF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 w:rsidRPr="00094175"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6BBCB032" w14:textId="77777777" w:rsidTr="00E61945">
        <w:tc>
          <w:tcPr>
            <w:tcW w:w="898" w:type="dxa"/>
            <w:vAlign w:val="bottom"/>
          </w:tcPr>
          <w:p w14:paraId="73AA1307" w14:textId="7F8BC5EA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>
              <w:rPr>
                <w:b w:val="0"/>
                <w:bCs w:val="0"/>
                <w:i w:val="0"/>
                <w:iCs/>
                <w:lang w:val="ru-RU"/>
              </w:rPr>
              <w:t>19</w:t>
            </w:r>
          </w:p>
        </w:tc>
        <w:tc>
          <w:tcPr>
            <w:tcW w:w="3781" w:type="dxa"/>
            <w:vAlign w:val="center"/>
          </w:tcPr>
          <w:p w14:paraId="5EA8DE2A" w14:textId="544CB343" w:rsidR="00FD5C0B" w:rsidRPr="00FD5C0B" w:rsidRDefault="00FD5C0B" w:rsidP="00FD5C0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Савицький С.</w:t>
            </w:r>
          </w:p>
        </w:tc>
        <w:tc>
          <w:tcPr>
            <w:tcW w:w="4819" w:type="dxa"/>
          </w:tcPr>
          <w:p w14:paraId="0F5FDD62" w14:textId="1A0F2F71" w:rsidR="00FD5C0B" w:rsidRPr="00FF59CF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b w:val="0"/>
                <w:bCs w:val="0"/>
                <w:i w:val="0"/>
                <w:iCs/>
                <w:lang w:val="uk-UA"/>
              </w:rPr>
              <w:t>110-ЦБ-Д23, 3 курс</w:t>
            </w:r>
          </w:p>
        </w:tc>
      </w:tr>
      <w:tr w:rsidR="00FD5C0B" w14:paraId="1A7A83C7" w14:textId="77777777" w:rsidTr="000678D9">
        <w:tc>
          <w:tcPr>
            <w:tcW w:w="898" w:type="dxa"/>
            <w:vAlign w:val="bottom"/>
          </w:tcPr>
          <w:p w14:paraId="368ED583" w14:textId="6D039196" w:rsidR="00FD5C0B" w:rsidRPr="00FD5C0B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  <w:lang w:val="ru-RU"/>
              </w:rPr>
            </w:pPr>
            <w:r>
              <w:rPr>
                <w:b w:val="0"/>
                <w:bCs w:val="0"/>
                <w:i w:val="0"/>
                <w:iCs/>
                <w:lang w:val="ru-RU"/>
              </w:rPr>
              <w:t>20</w:t>
            </w:r>
          </w:p>
        </w:tc>
        <w:tc>
          <w:tcPr>
            <w:tcW w:w="3781" w:type="dxa"/>
            <w:vAlign w:val="center"/>
          </w:tcPr>
          <w:p w14:paraId="20A1E02D" w14:textId="69EE48FC" w:rsidR="00FD5C0B" w:rsidRPr="00FF59CF" w:rsidRDefault="00FD5C0B" w:rsidP="00FD5C0B">
            <w:pPr>
              <w:pStyle w:val="a5"/>
              <w:shd w:val="clear" w:color="auto" w:fill="auto"/>
              <w:spacing w:line="360" w:lineRule="auto"/>
              <w:jc w:val="both"/>
              <w:rPr>
                <w:b w:val="0"/>
                <w:bCs w:val="0"/>
                <w:i w:val="0"/>
                <w:iCs/>
                <w:lang w:val="uk-UA"/>
              </w:rPr>
            </w:pPr>
            <w:r w:rsidRPr="00476C8A">
              <w:rPr>
                <w:b w:val="0"/>
                <w:bCs w:val="0"/>
                <w:i w:val="0"/>
                <w:iCs/>
                <w:lang w:val="uk-UA"/>
              </w:rPr>
              <w:t>Власенко К.Г.</w:t>
            </w:r>
          </w:p>
        </w:tc>
        <w:tc>
          <w:tcPr>
            <w:tcW w:w="4819" w:type="dxa"/>
          </w:tcPr>
          <w:p w14:paraId="7D21F32A" w14:textId="7572CB61" w:rsidR="00FD5C0B" w:rsidRPr="00FF59CF" w:rsidRDefault="00FD5C0B" w:rsidP="00FD5C0B">
            <w:pPr>
              <w:pStyle w:val="a5"/>
              <w:shd w:val="clear" w:color="auto" w:fill="auto"/>
              <w:spacing w:line="360" w:lineRule="auto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b w:val="0"/>
                <w:bCs w:val="0"/>
                <w:i w:val="0"/>
                <w:iCs/>
                <w:lang w:val="uk-UA"/>
              </w:rPr>
              <w:t>108-</w:t>
            </w:r>
            <w:r w:rsidRPr="00FF59CF">
              <w:rPr>
                <w:b w:val="0"/>
                <w:bCs w:val="0"/>
                <w:i w:val="0"/>
                <w:iCs/>
                <w:lang w:val="uk-UA"/>
              </w:rPr>
              <w:t>ТСЛ</w:t>
            </w:r>
            <w:r>
              <w:rPr>
                <w:b w:val="0"/>
                <w:bCs w:val="0"/>
                <w:i w:val="0"/>
                <w:iCs/>
                <w:lang w:val="uk-UA"/>
              </w:rPr>
              <w:t>-Д22</w:t>
            </w:r>
            <w:r w:rsidRPr="00FF59CF">
              <w:rPr>
                <w:b w:val="0"/>
                <w:bCs w:val="0"/>
                <w:i w:val="0"/>
                <w:iCs/>
                <w:lang w:val="uk-UA"/>
              </w:rPr>
              <w:t xml:space="preserve">, </w:t>
            </w:r>
            <w:r>
              <w:rPr>
                <w:b w:val="0"/>
                <w:bCs w:val="0"/>
                <w:i w:val="0"/>
                <w:iCs/>
                <w:lang w:val="uk-UA"/>
              </w:rPr>
              <w:t>4</w:t>
            </w:r>
            <w:r w:rsidRPr="00FF59CF">
              <w:rPr>
                <w:b w:val="0"/>
                <w:bCs w:val="0"/>
                <w:i w:val="0"/>
                <w:iCs/>
                <w:lang w:val="uk-UA"/>
              </w:rPr>
              <w:t xml:space="preserve"> курс</w:t>
            </w:r>
          </w:p>
        </w:tc>
      </w:tr>
      <w:bookmarkEnd w:id="2"/>
    </w:tbl>
    <w:p w14:paraId="79B4CE52" w14:textId="77777777" w:rsidR="00E6575B" w:rsidRPr="005C71AD" w:rsidRDefault="00E6575B" w:rsidP="00634AA7">
      <w:pPr>
        <w:spacing w:after="799" w:line="276" w:lineRule="auto"/>
        <w:rPr>
          <w:iCs/>
        </w:rPr>
      </w:pPr>
    </w:p>
    <w:p w14:paraId="2A194C37" w14:textId="05CE49B4" w:rsidR="00634AA7" w:rsidRDefault="00634AA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</w:pPr>
      <w:r>
        <w:rPr>
          <w:b/>
          <w:bCs/>
          <w:i/>
          <w:iCs/>
        </w:rPr>
        <w:br w:type="page"/>
      </w:r>
    </w:p>
    <w:p w14:paraId="0609028C" w14:textId="4E7ED91F" w:rsidR="00E61945" w:rsidRDefault="00E6575B" w:rsidP="00F24531">
      <w:pPr>
        <w:pStyle w:val="1"/>
        <w:shd w:val="clear" w:color="auto" w:fill="auto"/>
        <w:spacing w:after="400" w:line="276" w:lineRule="auto"/>
        <w:ind w:left="-567" w:right="283" w:firstLine="567"/>
        <w:jc w:val="both"/>
        <w:rPr>
          <w:b/>
          <w:bCs/>
          <w:i w:val="0"/>
          <w:iCs/>
          <w:color w:val="000000"/>
          <w:lang w:val="uk-UA" w:eastAsia="uk-UA" w:bidi="uk-UA"/>
        </w:rPr>
      </w:pPr>
      <w:r w:rsidRPr="00E6575B">
        <w:rPr>
          <w:b/>
          <w:bCs/>
          <w:i w:val="0"/>
          <w:iCs/>
          <w:color w:val="000000"/>
          <w:lang w:val="uk-UA" w:eastAsia="uk-UA" w:bidi="uk-UA"/>
        </w:rPr>
        <w:lastRenderedPageBreak/>
        <w:t xml:space="preserve">Керівник гуртка: </w:t>
      </w:r>
    </w:p>
    <w:p w14:paraId="285C211E" w14:textId="22B3632B" w:rsidR="00E6575B" w:rsidRPr="00F403A3" w:rsidRDefault="000617EC" w:rsidP="00F24531">
      <w:pPr>
        <w:pStyle w:val="1"/>
        <w:shd w:val="clear" w:color="auto" w:fill="auto"/>
        <w:spacing w:after="400" w:line="276" w:lineRule="auto"/>
        <w:ind w:left="-567" w:right="283" w:firstLine="567"/>
        <w:jc w:val="both"/>
        <w:rPr>
          <w:i w:val="0"/>
          <w:iCs/>
        </w:rPr>
      </w:pPr>
      <w:r w:rsidRPr="007D7C1A">
        <w:rPr>
          <w:b/>
          <w:bCs/>
          <w:i w:val="0"/>
          <w:iCs/>
          <w:color w:val="000000"/>
          <w:lang w:val="uk-UA" w:eastAsia="uk-UA" w:bidi="uk-UA"/>
        </w:rPr>
        <w:t>Григор’єва Євгенія Сергіївна,</w:t>
      </w:r>
      <w:r>
        <w:rPr>
          <w:i w:val="0"/>
          <w:iCs/>
          <w:color w:val="000000"/>
          <w:lang w:val="uk-UA" w:eastAsia="uk-UA" w:bidi="uk-UA"/>
        </w:rPr>
        <w:t xml:space="preserve"> </w:t>
      </w:r>
      <w:proofErr w:type="spellStart"/>
      <w:r w:rsidR="00E6575B" w:rsidRPr="00F403A3">
        <w:rPr>
          <w:i w:val="0"/>
          <w:iCs/>
          <w:color w:val="000000"/>
          <w:lang w:val="uk-UA" w:eastAsia="uk-UA" w:bidi="uk-UA"/>
        </w:rPr>
        <w:t>к.т.н</w:t>
      </w:r>
      <w:proofErr w:type="spellEnd"/>
      <w:r w:rsidR="00E6575B" w:rsidRPr="00F403A3">
        <w:rPr>
          <w:i w:val="0"/>
          <w:iCs/>
          <w:color w:val="000000"/>
          <w:lang w:val="uk-UA" w:eastAsia="uk-UA" w:bidi="uk-UA"/>
        </w:rPr>
        <w:t xml:space="preserve">., ст. </w:t>
      </w:r>
      <w:proofErr w:type="spellStart"/>
      <w:r w:rsidR="00E6575B" w:rsidRPr="00F403A3">
        <w:rPr>
          <w:i w:val="0"/>
          <w:iCs/>
          <w:color w:val="000000"/>
          <w:lang w:val="uk-UA" w:eastAsia="uk-UA" w:bidi="uk-UA"/>
        </w:rPr>
        <w:t>викл</w:t>
      </w:r>
      <w:proofErr w:type="spellEnd"/>
      <w:r w:rsidR="00E6575B" w:rsidRPr="00F403A3">
        <w:rPr>
          <w:i w:val="0"/>
          <w:iCs/>
          <w:color w:val="000000"/>
          <w:lang w:val="uk-UA" w:eastAsia="uk-UA" w:bidi="uk-UA"/>
        </w:rPr>
        <w:t xml:space="preserve">. </w:t>
      </w:r>
      <w:r>
        <w:rPr>
          <w:i w:val="0"/>
          <w:iCs/>
          <w:color w:val="000000"/>
          <w:lang w:val="uk-UA" w:eastAsia="uk-UA" w:bidi="uk-UA"/>
        </w:rPr>
        <w:t>кафедри охорони праці та навколишнього середовища.</w:t>
      </w:r>
    </w:p>
    <w:p w14:paraId="716F4327" w14:textId="45F0D91A" w:rsidR="00E6575B" w:rsidRPr="00F24531" w:rsidRDefault="00E6575B" w:rsidP="00F24531">
      <w:pPr>
        <w:pStyle w:val="1"/>
        <w:shd w:val="clear" w:color="auto" w:fill="auto"/>
        <w:spacing w:after="40" w:line="276" w:lineRule="auto"/>
        <w:ind w:left="-567" w:right="283" w:firstLine="567"/>
        <w:jc w:val="both"/>
        <w:rPr>
          <w:i w:val="0"/>
          <w:iCs/>
        </w:rPr>
      </w:pPr>
      <w:r w:rsidRPr="00E6575B">
        <w:rPr>
          <w:b/>
          <w:bCs/>
          <w:i w:val="0"/>
          <w:iCs/>
          <w:color w:val="000000"/>
          <w:lang w:val="uk-UA" w:eastAsia="uk-UA" w:bidi="uk-UA"/>
        </w:rPr>
        <w:t xml:space="preserve">Староста гуртка </w:t>
      </w:r>
      <w:proofErr w:type="spellStart"/>
      <w:r w:rsidR="00C145D2">
        <w:rPr>
          <w:b/>
          <w:bCs/>
          <w:i w:val="0"/>
          <w:iCs/>
          <w:color w:val="000000"/>
          <w:lang w:val="uk-UA" w:eastAsia="uk-UA" w:bidi="uk-UA"/>
        </w:rPr>
        <w:t>Спірін</w:t>
      </w:r>
      <w:proofErr w:type="spellEnd"/>
      <w:r w:rsidR="00C145D2">
        <w:rPr>
          <w:b/>
          <w:bCs/>
          <w:i w:val="0"/>
          <w:iCs/>
          <w:color w:val="000000"/>
          <w:lang w:val="uk-UA" w:eastAsia="uk-UA" w:bidi="uk-UA"/>
        </w:rPr>
        <w:t xml:space="preserve"> В.Г., </w:t>
      </w:r>
      <w:r w:rsidR="00C145D2" w:rsidRPr="00F24531">
        <w:rPr>
          <w:i w:val="0"/>
          <w:iCs/>
          <w:color w:val="000000"/>
          <w:lang w:val="uk-UA" w:eastAsia="uk-UA" w:bidi="uk-UA"/>
        </w:rPr>
        <w:t>група 110-</w:t>
      </w:r>
      <w:r w:rsidR="00F24531" w:rsidRPr="00F24531">
        <w:rPr>
          <w:i w:val="0"/>
          <w:iCs/>
          <w:color w:val="000000"/>
          <w:lang w:val="uk-UA" w:eastAsia="uk-UA" w:bidi="uk-UA"/>
        </w:rPr>
        <w:t>ЦБ</w:t>
      </w:r>
      <w:r w:rsidR="00C145D2" w:rsidRPr="00F24531">
        <w:rPr>
          <w:i w:val="0"/>
          <w:iCs/>
          <w:color w:val="000000"/>
          <w:lang w:val="uk-UA" w:eastAsia="uk-UA" w:bidi="uk-UA"/>
        </w:rPr>
        <w:t xml:space="preserve">-Д23, </w:t>
      </w:r>
      <w:r w:rsidR="00F24531" w:rsidRPr="00F24531">
        <w:rPr>
          <w:i w:val="0"/>
          <w:iCs/>
          <w:color w:val="000000"/>
          <w:lang w:val="uk-UA" w:eastAsia="uk-UA" w:bidi="uk-UA"/>
        </w:rPr>
        <w:t>3</w:t>
      </w:r>
      <w:r w:rsidR="00C145D2" w:rsidRPr="00F24531">
        <w:rPr>
          <w:i w:val="0"/>
          <w:iCs/>
          <w:color w:val="000000"/>
          <w:lang w:val="uk-UA" w:eastAsia="uk-UA" w:bidi="uk-UA"/>
        </w:rPr>
        <w:t xml:space="preserve"> курс</w:t>
      </w:r>
      <w:r w:rsidR="00E94D0A" w:rsidRPr="00F24531">
        <w:rPr>
          <w:i w:val="0"/>
          <w:iCs/>
          <w:color w:val="000000"/>
          <w:lang w:val="uk-UA" w:eastAsia="uk-UA" w:bidi="uk-UA"/>
        </w:rPr>
        <w:t>.</w:t>
      </w:r>
    </w:p>
    <w:p w14:paraId="54702567" w14:textId="7001A1EB" w:rsidR="00E6575B" w:rsidRPr="00E6575B" w:rsidRDefault="00E6575B" w:rsidP="00634AA7">
      <w:pPr>
        <w:pStyle w:val="1"/>
        <w:shd w:val="clear" w:color="auto" w:fill="auto"/>
        <w:spacing w:after="400" w:line="276" w:lineRule="auto"/>
        <w:ind w:left="-567" w:right="283" w:firstLine="567"/>
        <w:jc w:val="both"/>
        <w:rPr>
          <w:i w:val="0"/>
          <w:iCs/>
        </w:rPr>
      </w:pPr>
      <w:r w:rsidRPr="000E2287">
        <w:rPr>
          <w:i w:val="0"/>
          <w:iCs/>
          <w:color w:val="000000"/>
          <w:lang w:val="uk-UA" w:eastAsia="uk-UA" w:bidi="uk-UA"/>
        </w:rPr>
        <w:t>План роботи і т</w:t>
      </w:r>
      <w:r w:rsidRPr="000E2287">
        <w:rPr>
          <w:i w:val="0"/>
          <w:iCs/>
          <w:color w:val="000000"/>
          <w:lang w:val="uk-UA" w:eastAsia="ru-RU" w:bidi="ru-RU"/>
        </w:rPr>
        <w:t xml:space="preserve">ематику </w:t>
      </w:r>
      <w:r w:rsidRPr="000E2287">
        <w:rPr>
          <w:i w:val="0"/>
          <w:iCs/>
          <w:color w:val="000000"/>
          <w:lang w:val="uk-UA" w:eastAsia="uk-UA" w:bidi="uk-UA"/>
        </w:rPr>
        <w:t>науково</w:t>
      </w:r>
      <w:r w:rsidRPr="000E2287">
        <w:rPr>
          <w:i w:val="0"/>
          <w:iCs/>
          <w:color w:val="000000"/>
          <w:lang w:val="uk-UA" w:eastAsia="ru-RU" w:bidi="ru-RU"/>
        </w:rPr>
        <w:t>-</w:t>
      </w:r>
      <w:r w:rsidRPr="000E2287">
        <w:rPr>
          <w:i w:val="0"/>
          <w:iCs/>
          <w:color w:val="000000"/>
          <w:lang w:val="uk-UA" w:eastAsia="uk-UA" w:bidi="uk-UA"/>
        </w:rPr>
        <w:t>дослідної роботи гуртка «Безпека та охорона праці на об’єктах критичної інфраструктури» затверджено на засіданні кафедри охорони праці та навколишнього середовища, протокол № </w:t>
      </w:r>
      <w:r w:rsidR="000E2287" w:rsidRPr="000E2287">
        <w:rPr>
          <w:i w:val="0"/>
          <w:iCs/>
          <w:color w:val="000000"/>
          <w:lang w:val="uk-UA" w:eastAsia="uk-UA" w:bidi="uk-UA"/>
        </w:rPr>
        <w:t>2</w:t>
      </w:r>
      <w:r w:rsidRPr="000E2287">
        <w:rPr>
          <w:i w:val="0"/>
          <w:iCs/>
          <w:color w:val="000000"/>
          <w:lang w:val="uk-UA" w:eastAsia="uk-UA" w:bidi="uk-UA"/>
        </w:rPr>
        <w:t xml:space="preserve"> від </w:t>
      </w:r>
      <w:r w:rsidR="000E2287" w:rsidRPr="000E2287">
        <w:rPr>
          <w:i w:val="0"/>
          <w:iCs/>
          <w:color w:val="000000"/>
          <w:lang w:val="uk-UA" w:eastAsia="uk-UA" w:bidi="uk-UA"/>
        </w:rPr>
        <w:t>15</w:t>
      </w:r>
      <w:r w:rsidRPr="000E2287">
        <w:rPr>
          <w:i w:val="0"/>
          <w:iCs/>
          <w:color w:val="000000"/>
          <w:lang w:val="uk-UA" w:eastAsia="uk-UA" w:bidi="uk-UA"/>
        </w:rPr>
        <w:t>.</w:t>
      </w:r>
      <w:r w:rsidR="00E61945" w:rsidRPr="000E2287">
        <w:rPr>
          <w:i w:val="0"/>
          <w:iCs/>
          <w:color w:val="000000"/>
          <w:lang w:val="uk-UA" w:eastAsia="uk-UA" w:bidi="uk-UA"/>
        </w:rPr>
        <w:t>0</w:t>
      </w:r>
      <w:r w:rsidR="000E2287" w:rsidRPr="000E2287">
        <w:rPr>
          <w:i w:val="0"/>
          <w:iCs/>
          <w:color w:val="000000"/>
          <w:lang w:val="uk-UA" w:eastAsia="uk-UA" w:bidi="uk-UA"/>
        </w:rPr>
        <w:t>9</w:t>
      </w:r>
      <w:r w:rsidRPr="000E2287">
        <w:rPr>
          <w:i w:val="0"/>
          <w:iCs/>
          <w:color w:val="000000"/>
          <w:lang w:val="uk-UA" w:eastAsia="uk-UA" w:bidi="uk-UA"/>
        </w:rPr>
        <w:t>.202</w:t>
      </w:r>
      <w:r w:rsidR="000E2287" w:rsidRPr="000E2287">
        <w:rPr>
          <w:i w:val="0"/>
          <w:iCs/>
          <w:color w:val="000000"/>
          <w:lang w:val="uk-UA" w:eastAsia="uk-UA" w:bidi="uk-UA"/>
        </w:rPr>
        <w:t>5</w:t>
      </w:r>
      <w:r w:rsidRPr="000E2287">
        <w:rPr>
          <w:i w:val="0"/>
          <w:iCs/>
          <w:color w:val="000000"/>
          <w:lang w:val="uk-UA" w:eastAsia="uk-UA" w:bidi="uk-UA"/>
        </w:rPr>
        <w:t xml:space="preserve"> р.</w:t>
      </w:r>
    </w:p>
    <w:p w14:paraId="41A441E3" w14:textId="77777777" w:rsidR="00E12D8F" w:rsidRDefault="00E12D8F" w:rsidP="00634AA7">
      <w:pPr>
        <w:pStyle w:val="a8"/>
        <w:shd w:val="clear" w:color="auto" w:fill="auto"/>
        <w:spacing w:line="276" w:lineRule="auto"/>
        <w:ind w:left="-567" w:right="283" w:firstLine="567"/>
        <w:jc w:val="center"/>
        <w:rPr>
          <w:rStyle w:val="10"/>
          <w:b/>
          <w:bCs/>
          <w:i w:val="0"/>
          <w:iCs/>
          <w:color w:val="000000"/>
          <w:lang w:val="uk-UA" w:eastAsia="uk-UA"/>
        </w:rPr>
      </w:pPr>
      <w:r w:rsidRPr="008E4EE9">
        <w:rPr>
          <w:rStyle w:val="10"/>
          <w:b/>
          <w:bCs/>
          <w:i w:val="0"/>
          <w:iCs/>
          <w:color w:val="000000"/>
          <w:lang w:eastAsia="uk-UA"/>
        </w:rPr>
        <w:t xml:space="preserve">Тематика </w:t>
      </w:r>
      <w:proofErr w:type="spellStart"/>
      <w:r w:rsidRPr="008E4EE9">
        <w:rPr>
          <w:rStyle w:val="10"/>
          <w:b/>
          <w:bCs/>
          <w:i w:val="0"/>
          <w:iCs/>
          <w:color w:val="000000"/>
          <w:lang w:eastAsia="uk-UA"/>
        </w:rPr>
        <w:t>науково</w:t>
      </w:r>
      <w:proofErr w:type="spellEnd"/>
      <w:r w:rsidRPr="008E4EE9">
        <w:rPr>
          <w:rStyle w:val="10"/>
          <w:b/>
          <w:bCs/>
          <w:i w:val="0"/>
          <w:iCs/>
          <w:color w:val="000000"/>
          <w:lang w:eastAsia="uk-UA"/>
        </w:rPr>
        <w:t xml:space="preserve"> - </w:t>
      </w:r>
      <w:proofErr w:type="spellStart"/>
      <w:r w:rsidRPr="008E4EE9">
        <w:rPr>
          <w:rStyle w:val="10"/>
          <w:b/>
          <w:bCs/>
          <w:i w:val="0"/>
          <w:iCs/>
          <w:color w:val="000000"/>
          <w:lang w:eastAsia="uk-UA"/>
        </w:rPr>
        <w:t>дослідної</w:t>
      </w:r>
      <w:proofErr w:type="spellEnd"/>
      <w:r w:rsidRPr="008E4EE9">
        <w:rPr>
          <w:rStyle w:val="10"/>
          <w:b/>
          <w:bCs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10"/>
          <w:b/>
          <w:bCs/>
          <w:i w:val="0"/>
          <w:iCs/>
          <w:color w:val="000000"/>
          <w:lang w:eastAsia="uk-UA"/>
        </w:rPr>
        <w:t>роботи</w:t>
      </w:r>
      <w:proofErr w:type="spellEnd"/>
      <w:r w:rsidRPr="008E4EE9">
        <w:rPr>
          <w:rStyle w:val="10"/>
          <w:b/>
          <w:bCs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10"/>
          <w:b/>
          <w:bCs/>
          <w:i w:val="0"/>
          <w:iCs/>
          <w:color w:val="000000"/>
          <w:lang w:eastAsia="uk-UA"/>
        </w:rPr>
        <w:t>гуртка</w:t>
      </w:r>
      <w:proofErr w:type="spellEnd"/>
      <w:r w:rsidRPr="008E4EE9">
        <w:rPr>
          <w:rStyle w:val="10"/>
          <w:b/>
          <w:bCs/>
          <w:i w:val="0"/>
          <w:iCs/>
          <w:color w:val="000000"/>
          <w:lang w:eastAsia="uk-UA"/>
        </w:rPr>
        <w:t>:</w:t>
      </w:r>
    </w:p>
    <w:p w14:paraId="66881796" w14:textId="77777777" w:rsidR="00634AA7" w:rsidRPr="00634AA7" w:rsidRDefault="00634AA7" w:rsidP="00634AA7">
      <w:pPr>
        <w:pStyle w:val="a8"/>
        <w:shd w:val="clear" w:color="auto" w:fill="auto"/>
        <w:spacing w:line="276" w:lineRule="auto"/>
        <w:ind w:left="-567" w:right="283" w:firstLine="567"/>
        <w:jc w:val="center"/>
        <w:rPr>
          <w:b/>
          <w:bCs/>
          <w:i w:val="0"/>
          <w:iCs/>
          <w:lang w:val="uk-UA"/>
        </w:rPr>
      </w:pPr>
    </w:p>
    <w:p w14:paraId="55FA4BD4" w14:textId="797BA320" w:rsidR="00E12D8F" w:rsidRPr="008E4EE9" w:rsidRDefault="00E12D8F" w:rsidP="00634AA7">
      <w:pPr>
        <w:pStyle w:val="1"/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 w:rsidRPr="008E4EE9">
        <w:rPr>
          <w:i w:val="0"/>
          <w:iCs/>
          <w:color w:val="000000"/>
          <w:lang w:val="uk-UA" w:eastAsia="uk-UA" w:bidi="uk-UA"/>
        </w:rPr>
        <w:t xml:space="preserve">Проведення досліджень, </w:t>
      </w:r>
      <w:r w:rsidR="00284A2F" w:rsidRPr="003F71A9">
        <w:rPr>
          <w:i w:val="0"/>
          <w:iCs/>
          <w:color w:val="000000"/>
          <w:lang w:val="uk-UA" w:eastAsia="uk-UA" w:bidi="uk-UA"/>
        </w:rPr>
        <w:t>аналіз та впровадження нових підходів стосовно:</w:t>
      </w:r>
      <w:r w:rsidRPr="008E4EE9">
        <w:rPr>
          <w:i w:val="0"/>
          <w:iCs/>
          <w:color w:val="000000"/>
          <w:lang w:val="uk-UA" w:eastAsia="uk-UA" w:bidi="uk-UA"/>
        </w:rPr>
        <w:t xml:space="preserve"> </w:t>
      </w:r>
    </w:p>
    <w:p w14:paraId="32D73F24" w14:textId="77777777" w:rsidR="00E12D8F" w:rsidRPr="008E4EE9" w:rsidRDefault="00E12D8F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rStyle w:val="a6"/>
          <w:i w:val="0"/>
          <w:iCs/>
          <w:color w:val="000000"/>
          <w:shd w:val="clear" w:color="auto" w:fill="auto"/>
          <w:lang w:val="uk-UA" w:eastAsia="uk-UA" w:bidi="uk-UA"/>
        </w:rPr>
      </w:pPr>
      <w:proofErr w:type="spellStart"/>
      <w:r w:rsidRPr="008E4EE9">
        <w:rPr>
          <w:rStyle w:val="a6"/>
          <w:i w:val="0"/>
          <w:iCs/>
          <w:color w:val="000000"/>
          <w:lang w:eastAsia="uk-UA"/>
        </w:rPr>
        <w:t>безпеков</w:t>
      </w:r>
      <w:r w:rsidRPr="008E4EE9">
        <w:rPr>
          <w:rStyle w:val="a6"/>
          <w:i w:val="0"/>
          <w:iCs/>
          <w:color w:val="000000"/>
          <w:lang w:val="uk-UA" w:eastAsia="uk-UA"/>
        </w:rPr>
        <w:t>их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питан</w:t>
      </w:r>
      <w:proofErr w:type="spellEnd"/>
      <w:r w:rsidRPr="008E4EE9">
        <w:rPr>
          <w:rStyle w:val="a6"/>
          <w:i w:val="0"/>
          <w:iCs/>
          <w:color w:val="000000"/>
          <w:lang w:val="uk-UA" w:eastAsia="uk-UA"/>
        </w:rPr>
        <w:t>ь</w:t>
      </w:r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r w:rsidRPr="008E4EE9">
        <w:rPr>
          <w:rStyle w:val="a6"/>
          <w:i w:val="0"/>
          <w:iCs/>
          <w:color w:val="000000"/>
          <w:lang w:val="uk-UA" w:eastAsia="uk-UA"/>
        </w:rPr>
        <w:t>у</w:t>
      </w:r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життєдіяльності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людини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r w:rsidRPr="008E4EE9">
        <w:rPr>
          <w:rStyle w:val="a6"/>
          <w:i w:val="0"/>
          <w:iCs/>
          <w:color w:val="000000"/>
          <w:lang w:val="uk-UA" w:eastAsia="uk-UA"/>
        </w:rPr>
        <w:t xml:space="preserve">(побутове та виробниче середовище) </w:t>
      </w:r>
      <w:r w:rsidRPr="008E4EE9">
        <w:rPr>
          <w:rStyle w:val="a6"/>
          <w:i w:val="0"/>
          <w:iCs/>
          <w:color w:val="000000"/>
          <w:lang w:eastAsia="uk-UA"/>
        </w:rPr>
        <w:t xml:space="preserve">з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урахуванням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ризику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виникнення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техногенних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аварій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природних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небезпек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,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які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можуть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спричинити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надзвичайні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ситуації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та привести до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несприятливих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наслідків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r w:rsidRPr="008E4EE9">
        <w:rPr>
          <w:rStyle w:val="a6"/>
          <w:i w:val="0"/>
          <w:iCs/>
        </w:rPr>
        <w:t xml:space="preserve">в </w:t>
      </w:r>
      <w:proofErr w:type="spellStart"/>
      <w:r w:rsidRPr="008E4EE9">
        <w:rPr>
          <w:rStyle w:val="a6"/>
          <w:i w:val="0"/>
          <w:iCs/>
        </w:rPr>
        <w:t>організаціях</w:t>
      </w:r>
      <w:proofErr w:type="spellEnd"/>
      <w:r w:rsidRPr="008E4EE9">
        <w:rPr>
          <w:rStyle w:val="a6"/>
          <w:i w:val="0"/>
          <w:iCs/>
        </w:rPr>
        <w:t xml:space="preserve"> та </w:t>
      </w:r>
      <w:r w:rsidRPr="008E4EE9">
        <w:rPr>
          <w:rStyle w:val="a6"/>
          <w:i w:val="0"/>
          <w:iCs/>
          <w:color w:val="000000"/>
          <w:lang w:eastAsia="uk-UA"/>
        </w:rPr>
        <w:t xml:space="preserve">на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об'єктах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господарювання</w:t>
      </w:r>
      <w:proofErr w:type="spellEnd"/>
      <w:r w:rsidRPr="008E4EE9">
        <w:rPr>
          <w:rStyle w:val="a6"/>
          <w:i w:val="0"/>
          <w:iCs/>
          <w:color w:val="000000"/>
          <w:lang w:val="uk-UA" w:eastAsia="uk-UA"/>
        </w:rPr>
        <w:t xml:space="preserve">; </w:t>
      </w:r>
    </w:p>
    <w:p w14:paraId="27BD5C0A" w14:textId="2680B61D" w:rsidR="00E12D8F" w:rsidRPr="008E4EE9" w:rsidRDefault="00E12D8F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rStyle w:val="a6"/>
          <w:i w:val="0"/>
          <w:iCs/>
          <w:color w:val="000000"/>
          <w:shd w:val="clear" w:color="auto" w:fill="auto"/>
          <w:lang w:val="uk-UA" w:eastAsia="uk-UA" w:bidi="uk-UA"/>
        </w:rPr>
      </w:pPr>
      <w:proofErr w:type="spellStart"/>
      <w:r w:rsidRPr="008E4EE9">
        <w:rPr>
          <w:rStyle w:val="a6"/>
          <w:i w:val="0"/>
          <w:iCs/>
          <w:color w:val="000000"/>
          <w:lang w:eastAsia="uk-UA"/>
        </w:rPr>
        <w:t>питан</w:t>
      </w:r>
      <w:proofErr w:type="spellEnd"/>
      <w:r w:rsidRPr="008E4EE9">
        <w:rPr>
          <w:rStyle w:val="a6"/>
          <w:i w:val="0"/>
          <w:iCs/>
          <w:color w:val="000000"/>
          <w:lang w:val="uk-UA" w:eastAsia="uk-UA"/>
        </w:rPr>
        <w:t>ь</w:t>
      </w:r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відповідальності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за особисту та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колективну</w:t>
      </w:r>
      <w:proofErr w:type="spellEnd"/>
      <w:r w:rsidRPr="008E4EE9">
        <w:rPr>
          <w:rStyle w:val="a6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a6"/>
          <w:i w:val="0"/>
          <w:iCs/>
          <w:color w:val="000000"/>
          <w:lang w:eastAsia="uk-UA"/>
        </w:rPr>
        <w:t>безпеку</w:t>
      </w:r>
      <w:proofErr w:type="spellEnd"/>
      <w:r w:rsidRPr="008E4EE9">
        <w:rPr>
          <w:rStyle w:val="a6"/>
          <w:i w:val="0"/>
          <w:iCs/>
          <w:color w:val="000000"/>
          <w:lang w:val="uk-UA" w:eastAsia="uk-UA"/>
        </w:rPr>
        <w:t xml:space="preserve">; </w:t>
      </w:r>
    </w:p>
    <w:p w14:paraId="0AF20E5B" w14:textId="77777777" w:rsidR="00E12D8F" w:rsidRPr="008E4EE9" w:rsidRDefault="00E12D8F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 w:rsidRPr="008E4EE9">
        <w:rPr>
          <w:rStyle w:val="a6"/>
          <w:i w:val="0"/>
          <w:iCs/>
          <w:color w:val="000000"/>
          <w:lang w:val="uk-UA" w:eastAsia="uk-UA"/>
        </w:rPr>
        <w:t xml:space="preserve">питань </w:t>
      </w:r>
      <w:proofErr w:type="spellStart"/>
      <w:r w:rsidRPr="008E4EE9">
        <w:rPr>
          <w:i w:val="0"/>
          <w:iCs/>
        </w:rPr>
        <w:t>виявлення</w:t>
      </w:r>
      <w:proofErr w:type="spellEnd"/>
      <w:r w:rsidRPr="008E4EE9">
        <w:rPr>
          <w:i w:val="0"/>
          <w:iCs/>
        </w:rPr>
        <w:t xml:space="preserve"> </w:t>
      </w:r>
      <w:proofErr w:type="spellStart"/>
      <w:r w:rsidRPr="008E4EE9">
        <w:rPr>
          <w:i w:val="0"/>
          <w:iCs/>
        </w:rPr>
        <w:t>джерел</w:t>
      </w:r>
      <w:proofErr w:type="spellEnd"/>
      <w:r w:rsidRPr="008E4EE9">
        <w:rPr>
          <w:i w:val="0"/>
          <w:iCs/>
        </w:rPr>
        <w:t xml:space="preserve"> </w:t>
      </w:r>
      <w:proofErr w:type="spellStart"/>
      <w:r w:rsidRPr="008E4EE9">
        <w:rPr>
          <w:i w:val="0"/>
          <w:iCs/>
        </w:rPr>
        <w:t>небезпеки</w:t>
      </w:r>
      <w:proofErr w:type="spellEnd"/>
      <w:r w:rsidRPr="008E4EE9">
        <w:rPr>
          <w:i w:val="0"/>
          <w:iCs/>
        </w:rPr>
        <w:t xml:space="preserve"> і </w:t>
      </w:r>
      <w:proofErr w:type="spellStart"/>
      <w:r w:rsidRPr="008E4EE9">
        <w:rPr>
          <w:i w:val="0"/>
          <w:iCs/>
        </w:rPr>
        <w:t>розробки</w:t>
      </w:r>
      <w:proofErr w:type="spellEnd"/>
      <w:r w:rsidRPr="008E4EE9">
        <w:rPr>
          <w:i w:val="0"/>
          <w:iCs/>
        </w:rPr>
        <w:t xml:space="preserve"> </w:t>
      </w:r>
      <w:proofErr w:type="spellStart"/>
      <w:r w:rsidRPr="008E4EE9">
        <w:rPr>
          <w:i w:val="0"/>
          <w:iCs/>
        </w:rPr>
        <w:t>методів</w:t>
      </w:r>
      <w:proofErr w:type="spellEnd"/>
      <w:r w:rsidRPr="008E4EE9">
        <w:rPr>
          <w:i w:val="0"/>
          <w:iCs/>
          <w:lang w:val="uk-UA"/>
        </w:rPr>
        <w:t xml:space="preserve"> та</w:t>
      </w:r>
      <w:r w:rsidRPr="008E4EE9">
        <w:rPr>
          <w:i w:val="0"/>
          <w:iCs/>
        </w:rPr>
        <w:t xml:space="preserve"> правил</w:t>
      </w:r>
      <w:r w:rsidRPr="008E4EE9">
        <w:rPr>
          <w:i w:val="0"/>
          <w:iCs/>
          <w:lang w:val="uk-UA"/>
        </w:rPr>
        <w:t xml:space="preserve"> щодо</w:t>
      </w:r>
      <w:r w:rsidRPr="008E4EE9">
        <w:rPr>
          <w:i w:val="0"/>
          <w:iCs/>
        </w:rPr>
        <w:t xml:space="preserve"> </w:t>
      </w:r>
      <w:proofErr w:type="spellStart"/>
      <w:r w:rsidRPr="008E4EE9">
        <w:rPr>
          <w:i w:val="0"/>
          <w:iCs/>
        </w:rPr>
        <w:t>безпеки</w:t>
      </w:r>
      <w:proofErr w:type="spellEnd"/>
      <w:r w:rsidRPr="008E4EE9">
        <w:rPr>
          <w:i w:val="0"/>
          <w:iCs/>
        </w:rPr>
        <w:t xml:space="preserve"> у </w:t>
      </w:r>
      <w:proofErr w:type="spellStart"/>
      <w:r w:rsidRPr="008E4EE9">
        <w:rPr>
          <w:i w:val="0"/>
          <w:iCs/>
        </w:rPr>
        <w:t>виробництві</w:t>
      </w:r>
      <w:proofErr w:type="spellEnd"/>
      <w:r w:rsidRPr="008E4EE9">
        <w:rPr>
          <w:i w:val="0"/>
          <w:iCs/>
        </w:rPr>
        <w:t xml:space="preserve">, </w:t>
      </w:r>
      <w:proofErr w:type="spellStart"/>
      <w:r w:rsidRPr="008E4EE9">
        <w:rPr>
          <w:i w:val="0"/>
          <w:iCs/>
        </w:rPr>
        <w:t>побуті</w:t>
      </w:r>
      <w:proofErr w:type="spellEnd"/>
      <w:r w:rsidRPr="008E4EE9">
        <w:rPr>
          <w:i w:val="0"/>
          <w:iCs/>
        </w:rPr>
        <w:t xml:space="preserve"> і </w:t>
      </w:r>
      <w:proofErr w:type="spellStart"/>
      <w:r w:rsidRPr="008E4EE9">
        <w:rPr>
          <w:i w:val="0"/>
          <w:iCs/>
        </w:rPr>
        <w:t>природі</w:t>
      </w:r>
      <w:proofErr w:type="spellEnd"/>
      <w:r w:rsidRPr="008E4EE9">
        <w:rPr>
          <w:i w:val="0"/>
          <w:iCs/>
          <w:lang w:val="uk-UA"/>
        </w:rPr>
        <w:t>;</w:t>
      </w:r>
    </w:p>
    <w:p w14:paraId="372D5548" w14:textId="0BBBBEB5" w:rsidR="00E12D8F" w:rsidRPr="008E4EE9" w:rsidRDefault="00E12D8F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rStyle w:val="10"/>
          <w:i w:val="0"/>
          <w:iCs/>
          <w:color w:val="000000"/>
          <w:shd w:val="clear" w:color="auto" w:fill="auto"/>
          <w:lang w:val="uk-UA" w:eastAsia="uk-UA" w:bidi="uk-UA"/>
        </w:rPr>
      </w:pPr>
      <w:r w:rsidRPr="008E4EE9">
        <w:rPr>
          <w:i w:val="0"/>
          <w:iCs/>
          <w:lang w:val="uk-UA"/>
        </w:rPr>
        <w:t>д</w:t>
      </w:r>
      <w:proofErr w:type="spellStart"/>
      <w:r w:rsidRPr="008E4EE9">
        <w:rPr>
          <w:rStyle w:val="10"/>
          <w:i w:val="0"/>
          <w:iCs/>
          <w:color w:val="000000"/>
          <w:lang w:eastAsia="uk-UA"/>
        </w:rPr>
        <w:t>ержавн</w:t>
      </w:r>
      <w:r w:rsidRPr="008E4EE9">
        <w:rPr>
          <w:rStyle w:val="10"/>
          <w:i w:val="0"/>
          <w:iCs/>
          <w:color w:val="000000"/>
          <w:lang w:val="uk-UA" w:eastAsia="uk-UA"/>
        </w:rPr>
        <w:t>ої</w:t>
      </w:r>
      <w:proofErr w:type="spellEnd"/>
      <w:r w:rsidRPr="008E4EE9">
        <w:rPr>
          <w:rStyle w:val="10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10"/>
          <w:i w:val="0"/>
          <w:iCs/>
          <w:color w:val="000000"/>
          <w:lang w:eastAsia="uk-UA"/>
        </w:rPr>
        <w:t>концепці</w:t>
      </w:r>
      <w:proofErr w:type="spellEnd"/>
      <w:r w:rsidRPr="008E4EE9">
        <w:rPr>
          <w:rStyle w:val="10"/>
          <w:i w:val="0"/>
          <w:iCs/>
          <w:color w:val="000000"/>
          <w:lang w:val="uk-UA" w:eastAsia="uk-UA"/>
        </w:rPr>
        <w:t>ї</w:t>
      </w:r>
      <w:r w:rsidRPr="008E4EE9">
        <w:rPr>
          <w:rStyle w:val="10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10"/>
          <w:i w:val="0"/>
          <w:iCs/>
          <w:color w:val="000000"/>
          <w:lang w:eastAsia="uk-UA"/>
        </w:rPr>
        <w:t>безпеки</w:t>
      </w:r>
      <w:proofErr w:type="spellEnd"/>
      <w:r w:rsidRPr="008E4EE9">
        <w:rPr>
          <w:rStyle w:val="10"/>
          <w:i w:val="0"/>
          <w:iCs/>
          <w:color w:val="000000"/>
          <w:lang w:eastAsia="uk-UA"/>
        </w:rPr>
        <w:t xml:space="preserve"> </w:t>
      </w:r>
      <w:proofErr w:type="spellStart"/>
      <w:r w:rsidRPr="008E4EE9">
        <w:rPr>
          <w:rStyle w:val="10"/>
          <w:i w:val="0"/>
          <w:iCs/>
          <w:color w:val="000000"/>
          <w:lang w:eastAsia="uk-UA"/>
        </w:rPr>
        <w:t>людини</w:t>
      </w:r>
      <w:proofErr w:type="spellEnd"/>
      <w:r w:rsidRPr="008E4EE9">
        <w:rPr>
          <w:rStyle w:val="10"/>
          <w:i w:val="0"/>
          <w:iCs/>
          <w:color w:val="000000"/>
          <w:lang w:eastAsia="uk-UA"/>
        </w:rPr>
        <w:t xml:space="preserve"> в </w:t>
      </w:r>
      <w:proofErr w:type="spellStart"/>
      <w:r w:rsidRPr="008E4EE9">
        <w:rPr>
          <w:rStyle w:val="10"/>
          <w:i w:val="0"/>
          <w:iCs/>
          <w:color w:val="000000"/>
          <w:lang w:eastAsia="uk-UA"/>
        </w:rPr>
        <w:t>Україні</w:t>
      </w:r>
      <w:proofErr w:type="spellEnd"/>
      <w:r w:rsidRPr="008E4EE9">
        <w:rPr>
          <w:rStyle w:val="10"/>
          <w:i w:val="0"/>
          <w:iCs/>
          <w:color w:val="000000"/>
          <w:lang w:val="uk-UA" w:eastAsia="uk-UA"/>
        </w:rPr>
        <w:t>;</w:t>
      </w:r>
    </w:p>
    <w:p w14:paraId="08AAB487" w14:textId="0284B67C" w:rsidR="00E12D8F" w:rsidRPr="006D4DD1" w:rsidRDefault="00454252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>
        <w:rPr>
          <w:i w:val="0"/>
          <w:iCs/>
          <w:color w:val="000000"/>
          <w:lang w:val="uk-UA" w:eastAsia="uk-UA" w:bidi="uk-UA"/>
        </w:rPr>
        <w:t>визначення шкідливості виробничого процесу;</w:t>
      </w:r>
    </w:p>
    <w:p w14:paraId="4A927237" w14:textId="0B320309" w:rsidR="006D4DD1" w:rsidRPr="006D4DD1" w:rsidRDefault="006D4DD1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>
        <w:rPr>
          <w:i w:val="0"/>
          <w:sz w:val="26"/>
          <w:szCs w:val="26"/>
          <w:lang w:val="uk-UA"/>
        </w:rPr>
        <w:t>у</w:t>
      </w:r>
      <w:proofErr w:type="spellStart"/>
      <w:r w:rsidRPr="00861A97">
        <w:rPr>
          <w:i w:val="0"/>
          <w:sz w:val="26"/>
          <w:szCs w:val="26"/>
        </w:rPr>
        <w:t>правління</w:t>
      </w:r>
      <w:proofErr w:type="spellEnd"/>
      <w:r w:rsidRPr="00861A97">
        <w:rPr>
          <w:i w:val="0"/>
          <w:sz w:val="26"/>
          <w:szCs w:val="26"/>
        </w:rPr>
        <w:t xml:space="preserve"> </w:t>
      </w:r>
      <w:proofErr w:type="spellStart"/>
      <w:r w:rsidRPr="00861A97">
        <w:rPr>
          <w:i w:val="0"/>
          <w:sz w:val="26"/>
          <w:szCs w:val="26"/>
        </w:rPr>
        <w:t>людськими</w:t>
      </w:r>
      <w:proofErr w:type="spellEnd"/>
      <w:r w:rsidRPr="00861A97">
        <w:rPr>
          <w:i w:val="0"/>
          <w:sz w:val="26"/>
          <w:szCs w:val="26"/>
        </w:rPr>
        <w:t xml:space="preserve"> ресурсами</w:t>
      </w:r>
      <w:r w:rsidR="00454252">
        <w:rPr>
          <w:i w:val="0"/>
          <w:sz w:val="26"/>
          <w:szCs w:val="26"/>
          <w:lang w:val="uk-UA"/>
        </w:rPr>
        <w:t xml:space="preserve"> на залізниці</w:t>
      </w:r>
      <w:r>
        <w:rPr>
          <w:i w:val="0"/>
          <w:sz w:val="26"/>
          <w:szCs w:val="26"/>
          <w:lang w:val="uk-UA"/>
        </w:rPr>
        <w:t>;</w:t>
      </w:r>
    </w:p>
    <w:p w14:paraId="63E97E9D" w14:textId="7B83EF21" w:rsidR="006D4DD1" w:rsidRPr="00454252" w:rsidRDefault="00454252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>
        <w:rPr>
          <w:i w:val="0"/>
          <w:iCs/>
          <w:lang w:val="uk-UA"/>
        </w:rPr>
        <w:t>п</w:t>
      </w:r>
      <w:r w:rsidRPr="008E4EE9">
        <w:rPr>
          <w:i w:val="0"/>
          <w:iCs/>
          <w:lang w:val="uk-UA"/>
        </w:rPr>
        <w:t>рофесійних та виробничих ризиків</w:t>
      </w:r>
      <w:r>
        <w:rPr>
          <w:i w:val="0"/>
          <w:iCs/>
          <w:lang w:val="uk-UA"/>
        </w:rPr>
        <w:t xml:space="preserve"> на робочих місцях в організаціях, підприємствах, на виробництві;</w:t>
      </w:r>
    </w:p>
    <w:p w14:paraId="2DCF957D" w14:textId="52C429C9" w:rsidR="00454252" w:rsidRPr="008E4EE9" w:rsidRDefault="00454252" w:rsidP="00634AA7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-567" w:right="283" w:firstLine="567"/>
        <w:jc w:val="both"/>
        <w:rPr>
          <w:i w:val="0"/>
          <w:iCs/>
          <w:color w:val="000000"/>
          <w:lang w:val="uk-UA" w:eastAsia="uk-UA" w:bidi="uk-UA"/>
        </w:rPr>
      </w:pPr>
      <w:r w:rsidRPr="001C2229">
        <w:rPr>
          <w:i w:val="0"/>
          <w:iCs/>
          <w:lang w:val="uk-UA" w:eastAsia="ru-UA"/>
        </w:rPr>
        <w:t>умов праці робітників із</w:t>
      </w:r>
      <w:r>
        <w:rPr>
          <w:i w:val="0"/>
          <w:iCs/>
          <w:lang w:val="uk-UA" w:eastAsia="ru-UA"/>
        </w:rPr>
        <w:t xml:space="preserve"> шкідливими умовами праці.</w:t>
      </w:r>
    </w:p>
    <w:p w14:paraId="5D1CDBE9" w14:textId="77777777" w:rsidR="00E12D8F" w:rsidRDefault="00E12D8F" w:rsidP="00634AA7">
      <w:pPr>
        <w:pStyle w:val="1"/>
        <w:shd w:val="clear" w:color="auto" w:fill="auto"/>
        <w:spacing w:after="80" w:line="276" w:lineRule="auto"/>
        <w:jc w:val="center"/>
        <w:rPr>
          <w:color w:val="000000"/>
          <w:lang w:val="uk-UA" w:eastAsia="uk-UA" w:bidi="uk-UA"/>
        </w:rPr>
      </w:pPr>
    </w:p>
    <w:p w14:paraId="27D74A55" w14:textId="31F9BF01" w:rsidR="00E6575B" w:rsidRDefault="00F24531" w:rsidP="00634A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6575B">
        <w:rPr>
          <w:rFonts w:ascii="Times New Roman" w:hAnsi="Times New Roman" w:cs="Times New Roman"/>
          <w:sz w:val="28"/>
          <w:szCs w:val="28"/>
        </w:rPr>
        <w:t>ав.</w:t>
      </w:r>
      <w:r w:rsidR="008E4EE9">
        <w:rPr>
          <w:rFonts w:ascii="Times New Roman" w:hAnsi="Times New Roman" w:cs="Times New Roman"/>
          <w:sz w:val="28"/>
          <w:szCs w:val="28"/>
        </w:rPr>
        <w:t xml:space="preserve"> </w:t>
      </w:r>
      <w:r w:rsidR="00E6575B">
        <w:rPr>
          <w:rFonts w:ascii="Times New Roman" w:hAnsi="Times New Roman" w:cs="Times New Roman"/>
          <w:sz w:val="28"/>
          <w:szCs w:val="28"/>
        </w:rPr>
        <w:t xml:space="preserve">кафедри </w:t>
      </w:r>
    </w:p>
    <w:p w14:paraId="2AAC8A74" w14:textId="1DB2CA95" w:rsidR="00E6575B" w:rsidRDefault="00E6575B" w:rsidP="00634A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охорони праці та навколишнього середовища,</w:t>
      </w:r>
    </w:p>
    <w:p w14:paraId="35C37F3D" w14:textId="784FDB2E" w:rsidR="00E6575B" w:rsidRDefault="00C83307" w:rsidP="00634A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7FF7">
        <w:rPr>
          <w:i/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4EB6F5C" wp14:editId="6676AAE9">
            <wp:simplePos x="0" y="0"/>
            <wp:positionH relativeFrom="page">
              <wp:posOffset>4028051</wp:posOffset>
            </wp:positionH>
            <wp:positionV relativeFrom="paragraph">
              <wp:posOffset>6189</wp:posOffset>
            </wp:positionV>
            <wp:extent cx="781050" cy="3905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24531">
        <w:rPr>
          <w:rFonts w:ascii="Times New Roman" w:hAnsi="Times New Roman" w:cs="Times New Roman"/>
          <w:sz w:val="28"/>
          <w:szCs w:val="28"/>
        </w:rPr>
        <w:t>д</w:t>
      </w:r>
      <w:r w:rsidR="00E6575B">
        <w:rPr>
          <w:rFonts w:ascii="Times New Roman" w:hAnsi="Times New Roman" w:cs="Times New Roman"/>
          <w:sz w:val="28"/>
          <w:szCs w:val="28"/>
        </w:rPr>
        <w:t>.т.н</w:t>
      </w:r>
      <w:proofErr w:type="spellEnd"/>
      <w:r w:rsidR="00E6575B">
        <w:rPr>
          <w:rFonts w:ascii="Times New Roman" w:hAnsi="Times New Roman" w:cs="Times New Roman"/>
          <w:sz w:val="28"/>
          <w:szCs w:val="28"/>
        </w:rPr>
        <w:t xml:space="preserve">., </w:t>
      </w:r>
      <w:r w:rsidR="00F24531">
        <w:rPr>
          <w:rFonts w:ascii="Times New Roman" w:hAnsi="Times New Roman" w:cs="Times New Roman"/>
          <w:sz w:val="28"/>
          <w:szCs w:val="28"/>
        </w:rPr>
        <w:t>проф</w:t>
      </w:r>
      <w:r w:rsidR="00E61945">
        <w:rPr>
          <w:rFonts w:ascii="Times New Roman" w:hAnsi="Times New Roman" w:cs="Times New Roman"/>
          <w:sz w:val="28"/>
          <w:szCs w:val="28"/>
        </w:rPr>
        <w:t>.</w:t>
      </w:r>
      <w:r w:rsidR="008E4EE9">
        <w:rPr>
          <w:rFonts w:ascii="Times New Roman" w:hAnsi="Times New Roman" w:cs="Times New Roman"/>
          <w:sz w:val="28"/>
          <w:szCs w:val="28"/>
        </w:rPr>
        <w:tab/>
      </w:r>
      <w:r w:rsidR="008E4EE9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634AA7">
        <w:rPr>
          <w:rFonts w:ascii="Times New Roman" w:hAnsi="Times New Roman" w:cs="Times New Roman"/>
          <w:sz w:val="28"/>
          <w:szCs w:val="28"/>
        </w:rPr>
        <w:tab/>
      </w:r>
      <w:r w:rsidR="00F24531">
        <w:rPr>
          <w:rFonts w:ascii="Times New Roman" w:hAnsi="Times New Roman" w:cs="Times New Roman"/>
          <w:sz w:val="28"/>
          <w:szCs w:val="28"/>
        </w:rPr>
        <w:tab/>
        <w:t>Юрій</w:t>
      </w:r>
      <w:r w:rsidR="00D74F3A">
        <w:rPr>
          <w:rFonts w:ascii="Times New Roman" w:hAnsi="Times New Roman" w:cs="Times New Roman"/>
          <w:sz w:val="28"/>
          <w:szCs w:val="28"/>
        </w:rPr>
        <w:t xml:space="preserve"> </w:t>
      </w:r>
      <w:r w:rsidR="00F24531">
        <w:rPr>
          <w:rFonts w:ascii="Times New Roman" w:hAnsi="Times New Roman" w:cs="Times New Roman"/>
          <w:sz w:val="28"/>
          <w:szCs w:val="28"/>
        </w:rPr>
        <w:t>БУЦ</w:t>
      </w:r>
    </w:p>
    <w:p w14:paraId="485F3156" w14:textId="77777777" w:rsidR="005D7256" w:rsidRDefault="005D7256" w:rsidP="00634A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69AB34" w14:textId="0223C50B" w:rsidR="00E6575B" w:rsidRDefault="00C83307" w:rsidP="00634A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7FF7">
        <w:rPr>
          <w:b/>
          <w:i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31B3D98" wp14:editId="70EFC58C">
            <wp:simplePos x="0" y="0"/>
            <wp:positionH relativeFrom="page">
              <wp:posOffset>3775568</wp:posOffset>
            </wp:positionH>
            <wp:positionV relativeFrom="paragraph">
              <wp:posOffset>214478</wp:posOffset>
            </wp:positionV>
            <wp:extent cx="1200785" cy="335915"/>
            <wp:effectExtent l="0" t="0" r="0" b="698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75B">
        <w:rPr>
          <w:rFonts w:ascii="Times New Roman" w:hAnsi="Times New Roman" w:cs="Times New Roman"/>
          <w:sz w:val="28"/>
          <w:szCs w:val="28"/>
        </w:rPr>
        <w:t>керівник наукового гуртка,</w:t>
      </w:r>
    </w:p>
    <w:p w14:paraId="01E03019" w14:textId="002E0FE0" w:rsidR="00E6575B" w:rsidRPr="00E6575B" w:rsidRDefault="00634AA7" w:rsidP="00634A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89A7486" wp14:editId="1E2725D6">
            <wp:simplePos x="0" y="0"/>
            <wp:positionH relativeFrom="column">
              <wp:posOffset>5374640</wp:posOffset>
            </wp:positionH>
            <wp:positionV relativeFrom="paragraph">
              <wp:posOffset>6065520</wp:posOffset>
            </wp:positionV>
            <wp:extent cx="1087120" cy="590550"/>
            <wp:effectExtent l="0" t="0" r="0" b="0"/>
            <wp:wrapNone/>
            <wp:docPr id="11575539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6575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="00E6575B">
        <w:rPr>
          <w:rFonts w:ascii="Times New Roman" w:hAnsi="Times New Roman" w:cs="Times New Roman"/>
          <w:sz w:val="28"/>
          <w:szCs w:val="28"/>
        </w:rPr>
        <w:t>., ст.</w:t>
      </w:r>
      <w:r w:rsidR="00E94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5B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="00E6575B">
        <w:rPr>
          <w:rFonts w:ascii="Times New Roman" w:hAnsi="Times New Roman" w:cs="Times New Roman"/>
          <w:sz w:val="28"/>
          <w:szCs w:val="28"/>
        </w:rPr>
        <w:t xml:space="preserve">. </w:t>
      </w:r>
      <w:r w:rsidR="008E4EE9">
        <w:rPr>
          <w:rFonts w:ascii="Times New Roman" w:hAnsi="Times New Roman" w:cs="Times New Roman"/>
          <w:sz w:val="28"/>
          <w:szCs w:val="28"/>
        </w:rPr>
        <w:tab/>
      </w:r>
      <w:r w:rsidR="008E4EE9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</w:r>
      <w:r w:rsidR="00E6575B">
        <w:rPr>
          <w:rFonts w:ascii="Times New Roman" w:hAnsi="Times New Roman" w:cs="Times New Roman"/>
          <w:sz w:val="28"/>
          <w:szCs w:val="28"/>
        </w:rPr>
        <w:tab/>
        <w:t>Євгенія ГРИГОР’ЄВА</w:t>
      </w:r>
    </w:p>
    <w:sectPr w:rsidR="00E6575B" w:rsidRPr="00E6575B" w:rsidSect="00FF59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EA720EE"/>
    <w:multiLevelType w:val="hybridMultilevel"/>
    <w:tmpl w:val="28EAE64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A4B"/>
    <w:multiLevelType w:val="hybridMultilevel"/>
    <w:tmpl w:val="A5482B0A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3761F0"/>
    <w:multiLevelType w:val="hybridMultilevel"/>
    <w:tmpl w:val="9A1CB960"/>
    <w:lvl w:ilvl="0" w:tplc="04F6D27C">
      <w:start w:val="2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0374E1D"/>
    <w:multiLevelType w:val="hybridMultilevel"/>
    <w:tmpl w:val="122C72E8"/>
    <w:lvl w:ilvl="0" w:tplc="2000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BB"/>
    <w:rsid w:val="00052769"/>
    <w:rsid w:val="000617EC"/>
    <w:rsid w:val="000D04B9"/>
    <w:rsid w:val="000E2287"/>
    <w:rsid w:val="00284A2F"/>
    <w:rsid w:val="002B1DEA"/>
    <w:rsid w:val="002B5284"/>
    <w:rsid w:val="002C15CD"/>
    <w:rsid w:val="00303811"/>
    <w:rsid w:val="0034456C"/>
    <w:rsid w:val="004069FC"/>
    <w:rsid w:val="00454252"/>
    <w:rsid w:val="00476C8A"/>
    <w:rsid w:val="004C179F"/>
    <w:rsid w:val="004D6E7B"/>
    <w:rsid w:val="005C71AD"/>
    <w:rsid w:val="005D7256"/>
    <w:rsid w:val="005D76A1"/>
    <w:rsid w:val="00634AA7"/>
    <w:rsid w:val="0064026A"/>
    <w:rsid w:val="00695A2E"/>
    <w:rsid w:val="006D34D7"/>
    <w:rsid w:val="006D4DD1"/>
    <w:rsid w:val="00733F23"/>
    <w:rsid w:val="00761248"/>
    <w:rsid w:val="007D5D02"/>
    <w:rsid w:val="007D7C1A"/>
    <w:rsid w:val="007E4DE3"/>
    <w:rsid w:val="008E4EE9"/>
    <w:rsid w:val="00931C68"/>
    <w:rsid w:val="009C7918"/>
    <w:rsid w:val="00A20797"/>
    <w:rsid w:val="00A27F07"/>
    <w:rsid w:val="00A92A3D"/>
    <w:rsid w:val="00BF10B5"/>
    <w:rsid w:val="00C145D2"/>
    <w:rsid w:val="00C668FE"/>
    <w:rsid w:val="00C67B84"/>
    <w:rsid w:val="00C83307"/>
    <w:rsid w:val="00CE2C07"/>
    <w:rsid w:val="00D74F3A"/>
    <w:rsid w:val="00E12D8F"/>
    <w:rsid w:val="00E46BF3"/>
    <w:rsid w:val="00E61945"/>
    <w:rsid w:val="00E6575B"/>
    <w:rsid w:val="00E94D0A"/>
    <w:rsid w:val="00F11FBB"/>
    <w:rsid w:val="00F23790"/>
    <w:rsid w:val="00F24531"/>
    <w:rsid w:val="00F403A3"/>
    <w:rsid w:val="00FD5C0B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EEBD"/>
  <w15:chartTrackingRefBased/>
  <w15:docId w15:val="{08A7AD13-8BB0-4647-A44C-653E9287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5B"/>
    <w:pPr>
      <w:widowControl w:val="0"/>
      <w:spacing w:after="0" w:line="240" w:lineRule="auto"/>
    </w:pPr>
    <w:rPr>
      <w:rFonts w:ascii="Courier New" w:eastAsia="Courier New" w:hAnsi="Courier New" w:cs="Courier New"/>
      <w:i w:val="0"/>
      <w:color w:val="000000"/>
      <w:kern w:val="0"/>
      <w:sz w:val="24"/>
      <w:szCs w:val="24"/>
      <w:lang w:val="uk-UA" w:eastAsia="uk-UA" w:bidi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6575B"/>
    <w:rPr>
      <w:rFonts w:eastAsia="Times New Roman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6575B"/>
    <w:rPr>
      <w:rFonts w:eastAsia="Times New Roman"/>
      <w:b/>
      <w:bCs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E6575B"/>
    <w:rPr>
      <w:rFonts w:eastAsia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6575B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i/>
      <w:color w:val="auto"/>
      <w:kern w:val="2"/>
      <w:sz w:val="28"/>
      <w:szCs w:val="28"/>
      <w:lang w:val="ru-UA" w:eastAsia="en-US" w:bidi="ar-SA"/>
      <w14:ligatures w14:val="standardContextual"/>
    </w:rPr>
  </w:style>
  <w:style w:type="paragraph" w:customStyle="1" w:styleId="a5">
    <w:name w:val="Подпись к таблице"/>
    <w:basedOn w:val="a"/>
    <w:link w:val="a4"/>
    <w:rsid w:val="00E6575B"/>
    <w:pPr>
      <w:shd w:val="clear" w:color="auto" w:fill="FFFFFF"/>
    </w:pPr>
    <w:rPr>
      <w:rFonts w:ascii="Times New Roman" w:eastAsia="Times New Roman" w:hAnsi="Times New Roman" w:cs="Times New Roman"/>
      <w:b/>
      <w:bCs/>
      <w:i/>
      <w:color w:val="auto"/>
      <w:kern w:val="2"/>
      <w:sz w:val="28"/>
      <w:szCs w:val="28"/>
      <w:lang w:val="ru-UA" w:eastAsia="en-US" w:bidi="ar-SA"/>
      <w14:ligatures w14:val="standardContextual"/>
    </w:rPr>
  </w:style>
  <w:style w:type="paragraph" w:customStyle="1" w:styleId="a7">
    <w:name w:val="Другое"/>
    <w:basedOn w:val="a"/>
    <w:link w:val="a6"/>
    <w:rsid w:val="00E6575B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i/>
      <w:color w:val="auto"/>
      <w:kern w:val="2"/>
      <w:sz w:val="28"/>
      <w:szCs w:val="28"/>
      <w:lang w:val="ru-UA" w:eastAsia="en-US" w:bidi="ar-SA"/>
      <w14:ligatures w14:val="standardContextual"/>
    </w:rPr>
  </w:style>
  <w:style w:type="character" w:customStyle="1" w:styleId="10">
    <w:name w:val="Основной текст Знак1"/>
    <w:basedOn w:val="a0"/>
    <w:link w:val="a8"/>
    <w:uiPriority w:val="99"/>
    <w:rsid w:val="00733F23"/>
    <w:rPr>
      <w:szCs w:val="28"/>
      <w:shd w:val="clear" w:color="auto" w:fill="FFFFFF"/>
    </w:rPr>
  </w:style>
  <w:style w:type="paragraph" w:styleId="a8">
    <w:name w:val="Body Text"/>
    <w:basedOn w:val="a"/>
    <w:link w:val="10"/>
    <w:uiPriority w:val="99"/>
    <w:rsid w:val="00733F23"/>
    <w:pPr>
      <w:shd w:val="clear" w:color="auto" w:fill="FFFFFF"/>
      <w:spacing w:line="360" w:lineRule="auto"/>
      <w:ind w:firstLine="400"/>
    </w:pPr>
    <w:rPr>
      <w:rFonts w:ascii="Times New Roman" w:eastAsiaTheme="minorHAnsi" w:hAnsi="Times New Roman" w:cs="Times New Roman"/>
      <w:i/>
      <w:color w:val="auto"/>
      <w:kern w:val="2"/>
      <w:sz w:val="28"/>
      <w:szCs w:val="28"/>
      <w:lang w:val="ru-UA" w:eastAsia="en-US" w:bidi="ar-SA"/>
      <w14:ligatures w14:val="standardContextual"/>
    </w:rPr>
  </w:style>
  <w:style w:type="character" w:customStyle="1" w:styleId="a9">
    <w:name w:val="Основной текст Знак"/>
    <w:basedOn w:val="a0"/>
    <w:uiPriority w:val="99"/>
    <w:semiHidden/>
    <w:rsid w:val="00733F23"/>
    <w:rPr>
      <w:rFonts w:ascii="Courier New" w:eastAsia="Courier New" w:hAnsi="Courier New" w:cs="Courier New"/>
      <w:i w:val="0"/>
      <w:color w:val="000000"/>
      <w:kern w:val="0"/>
      <w:sz w:val="24"/>
      <w:szCs w:val="24"/>
      <w:lang w:val="uk-UA" w:eastAsia="uk-UA" w:bidi="uk-UA"/>
      <w14:ligatures w14:val="none"/>
    </w:rPr>
  </w:style>
  <w:style w:type="character" w:customStyle="1" w:styleId="2">
    <w:name w:val="Основной текст (2)_"/>
    <w:basedOn w:val="a0"/>
    <w:link w:val="20"/>
    <w:uiPriority w:val="99"/>
    <w:rsid w:val="005C71AD"/>
    <w:rPr>
      <w:sz w:val="16"/>
      <w:szCs w:val="1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5C71AD"/>
    <w:pPr>
      <w:shd w:val="clear" w:color="auto" w:fill="FFFFFF"/>
      <w:spacing w:after="180"/>
      <w:ind w:firstLine="360"/>
    </w:pPr>
    <w:rPr>
      <w:rFonts w:ascii="Times New Roman" w:eastAsiaTheme="minorHAnsi" w:hAnsi="Times New Roman" w:cs="Times New Roman"/>
      <w:i/>
      <w:color w:val="auto"/>
      <w:kern w:val="2"/>
      <w:sz w:val="16"/>
      <w:szCs w:val="16"/>
      <w:lang w:val="ru-RU" w:eastAsia="ru-RU" w:bidi="ar-SA"/>
      <w14:ligatures w14:val="standardContextual"/>
    </w:rPr>
  </w:style>
  <w:style w:type="table" w:styleId="aa">
    <w:name w:val="Table Grid"/>
    <w:basedOn w:val="a1"/>
    <w:uiPriority w:val="39"/>
    <w:rsid w:val="0005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03811"/>
    <w:pPr>
      <w:spacing w:after="0" w:line="240" w:lineRule="auto"/>
    </w:pPr>
    <w:rPr>
      <w:rFonts w:asciiTheme="minorHAnsi" w:hAnsiTheme="minorHAnsi" w:cstheme="minorBidi"/>
      <w:i w:val="0"/>
      <w:kern w:val="0"/>
      <w:sz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Hovorova Kateryna</dc:creator>
  <cp:keywords/>
  <dc:description/>
  <cp:lastModifiedBy>HP</cp:lastModifiedBy>
  <cp:revision>40</cp:revision>
  <dcterms:created xsi:type="dcterms:W3CDTF">2023-11-22T10:28:00Z</dcterms:created>
  <dcterms:modified xsi:type="dcterms:W3CDTF">2025-09-16T09:47:00Z</dcterms:modified>
</cp:coreProperties>
</file>